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1AC4C" w14:textId="77777777" w:rsidR="006722E0" w:rsidRDefault="00576DFE">
      <w:pPr>
        <w:spacing w:before="60" w:after="0"/>
        <w:jc w:val="center"/>
      </w:pPr>
      <w:r>
        <w:t xml:space="preserve">Техническое задание </w:t>
      </w:r>
    </w:p>
    <w:p w14:paraId="49ABCF67" w14:textId="77777777" w:rsidR="006722E0" w:rsidRDefault="00576DFE">
      <w:pPr>
        <w:spacing w:after="60"/>
        <w:jc w:val="center"/>
      </w:pPr>
      <w:r>
        <w:t>«Развертывание Системы «Хранилище данных» ДО АО ВТБ Казахстан»</w:t>
      </w:r>
    </w:p>
    <w:p w14:paraId="5F407C8E" w14:textId="77777777" w:rsidR="006722E0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Общие сведения</w:t>
      </w:r>
    </w:p>
    <w:p w14:paraId="47F74122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Полное наименование информационной системы</w:t>
      </w:r>
    </w:p>
    <w:p w14:paraId="738A7E41" w14:textId="77777777" w:rsidR="006722E0" w:rsidRDefault="00576DFE">
      <w:pPr>
        <w:widowControl w:val="0"/>
        <w:spacing w:before="60" w:after="60"/>
        <w:jc w:val="both"/>
      </w:pPr>
      <w:r>
        <w:t>Система «Хранилище данных»</w:t>
      </w:r>
    </w:p>
    <w:p w14:paraId="231A79B4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Условное наименование информационной системы</w:t>
      </w:r>
    </w:p>
    <w:p w14:paraId="49BBAC0E" w14:textId="77777777" w:rsidR="006722E0" w:rsidRDefault="00576DFE">
      <w:pPr>
        <w:widowControl w:val="0"/>
        <w:spacing w:before="60" w:after="60"/>
        <w:jc w:val="both"/>
      </w:pPr>
      <w:r>
        <w:t>Модернизированное Хранилище данных - МХД</w:t>
      </w:r>
    </w:p>
    <w:p w14:paraId="3FC481BB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Плановые сроки начала и окончания выполнения работ</w:t>
      </w:r>
    </w:p>
    <w:p w14:paraId="70B1CB4E" w14:textId="77777777" w:rsidR="006722E0" w:rsidRDefault="00576DFE">
      <w:pPr>
        <w:widowControl w:val="0"/>
        <w:spacing w:before="60" w:after="0"/>
        <w:jc w:val="both"/>
      </w:pPr>
      <w:r>
        <w:t>Начало работ</w:t>
      </w:r>
      <w:r>
        <w:tab/>
      </w:r>
      <w:r>
        <w:tab/>
        <w:t>–</w:t>
      </w:r>
      <w:r>
        <w:tab/>
        <w:t>не позднее 2 (двух) рабочих недель с даты заключения договора</w:t>
      </w:r>
    </w:p>
    <w:p w14:paraId="6FD17082" w14:textId="77777777" w:rsidR="006722E0" w:rsidRDefault="00576DFE">
      <w:pPr>
        <w:widowControl w:val="0"/>
        <w:spacing w:after="60"/>
        <w:jc w:val="both"/>
      </w:pPr>
      <w:r>
        <w:t>Окончание работ</w:t>
      </w:r>
      <w:r>
        <w:tab/>
        <w:t>-</w:t>
      </w:r>
      <w:r>
        <w:tab/>
        <w:t>не позднее 15 (пятнадцати) месяцев с даты начала работ</w:t>
      </w:r>
    </w:p>
    <w:p w14:paraId="50D6311F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Предмет</w:t>
      </w:r>
    </w:p>
    <w:p w14:paraId="442762E1" w14:textId="77777777" w:rsidR="006722E0" w:rsidRDefault="00576DFE">
      <w:pPr>
        <w:keepNext/>
        <w:widowControl w:val="0"/>
        <w:spacing w:before="60" w:after="60"/>
        <w:jc w:val="both"/>
      </w:pPr>
      <w:r>
        <w:t>Развертывание «Системы «Хранилище данных» ДО АО ВТБ Казахстан включает в себя:</w:t>
      </w:r>
    </w:p>
    <w:p w14:paraId="36092BCE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Проектирование МХД.</w:t>
      </w:r>
    </w:p>
    <w:p w14:paraId="18E23E0D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Разработку и настройку МХД.</w:t>
      </w:r>
    </w:p>
    <w:p w14:paraId="3A7345C0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Автоматизацию отчетности.</w:t>
      </w:r>
    </w:p>
    <w:p w14:paraId="7347A619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Подготовку МХД к промышленной эксплуатации.</w:t>
      </w:r>
    </w:p>
    <w:p w14:paraId="1EBBF4A3" w14:textId="77777777" w:rsidR="006722E0" w:rsidRDefault="00576DFE">
      <w:pPr>
        <w:widowControl w:val="0"/>
        <w:spacing w:before="60" w:after="60"/>
        <w:jc w:val="both"/>
      </w:pPr>
      <w:r>
        <w:t>Развертывание МХД необходимо выполнить на основании лучших методик, практик и аналогичного опыта по созданию систем управления корпоративным хранилищем данных и управлению проектами.</w:t>
      </w:r>
    </w:p>
    <w:p w14:paraId="2BA4C5BE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Перечень определений, условных обозначений, терминов, сокращений</w:t>
      </w:r>
    </w:p>
    <w:tbl>
      <w:tblPr>
        <w:tblStyle w:val="afe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410"/>
        <w:gridCol w:w="6379"/>
      </w:tblGrid>
      <w:tr w:rsidR="006722E0" w14:paraId="706AC150" w14:textId="77777777" w:rsidTr="4C57960D">
        <w:trPr>
          <w:cantSplit/>
          <w:tblHeader/>
        </w:trPr>
        <w:tc>
          <w:tcPr>
            <w:tcW w:w="675" w:type="dxa"/>
            <w:vAlign w:val="center"/>
          </w:tcPr>
          <w:p w14:paraId="6B42CA29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14:paraId="7C527350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Определения, термины, сокращения</w:t>
            </w:r>
          </w:p>
        </w:tc>
        <w:tc>
          <w:tcPr>
            <w:tcW w:w="6379" w:type="dxa"/>
            <w:vAlign w:val="center"/>
          </w:tcPr>
          <w:p w14:paraId="021EBDFA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</w:t>
            </w:r>
          </w:p>
        </w:tc>
      </w:tr>
      <w:tr w:rsidR="006722E0" w14:paraId="2B6F0DBB" w14:textId="77777777" w:rsidTr="4C57960D">
        <w:tc>
          <w:tcPr>
            <w:tcW w:w="675" w:type="dxa"/>
          </w:tcPr>
          <w:p w14:paraId="4A86FB5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6460B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</w:t>
            </w:r>
          </w:p>
        </w:tc>
        <w:tc>
          <w:tcPr>
            <w:tcW w:w="6379" w:type="dxa"/>
          </w:tcPr>
          <w:p w14:paraId="20DF23D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Информационная система для аутентификации и авторизации пользователя в каталоге AD</w:t>
            </w:r>
          </w:p>
        </w:tc>
      </w:tr>
      <w:tr w:rsidR="006722E0" w14:paraId="34A40702" w14:textId="77777777" w:rsidTr="4C57960D">
        <w:tc>
          <w:tcPr>
            <w:tcW w:w="675" w:type="dxa"/>
          </w:tcPr>
          <w:p w14:paraId="5E6E86DD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38B48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Lineage</w:t>
            </w:r>
          </w:p>
        </w:tc>
        <w:tc>
          <w:tcPr>
            <w:tcW w:w="6379" w:type="dxa"/>
          </w:tcPr>
          <w:p w14:paraId="0771D27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 отслеживания перемещения данных от их источника до конечных точек, включая все промежуточные этапы трансформации и обработки данных</w:t>
            </w:r>
          </w:p>
        </w:tc>
      </w:tr>
      <w:tr w:rsidR="006722E0" w14:paraId="3F855F07" w14:textId="77777777" w:rsidTr="4C57960D">
        <w:tc>
          <w:tcPr>
            <w:tcW w:w="675" w:type="dxa"/>
          </w:tcPr>
          <w:p w14:paraId="13ADA129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0C55AC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DG</w:t>
            </w:r>
          </w:p>
        </w:tc>
        <w:tc>
          <w:tcPr>
            <w:tcW w:w="6379" w:type="dxa"/>
          </w:tcPr>
          <w:p w14:paraId="7F3F6EA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Governance – процесс управления данными</w:t>
            </w:r>
          </w:p>
        </w:tc>
      </w:tr>
      <w:tr w:rsidR="006722E0" w14:paraId="5F5EDF58" w14:textId="77777777" w:rsidTr="4C57960D">
        <w:tc>
          <w:tcPr>
            <w:tcW w:w="675" w:type="dxa"/>
          </w:tcPr>
          <w:p w14:paraId="7A9B5F57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A5779B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ERP Navision</w:t>
            </w:r>
          </w:p>
        </w:tc>
        <w:tc>
          <w:tcPr>
            <w:tcW w:w="6379" w:type="dxa"/>
          </w:tcPr>
          <w:p w14:paraId="27EA3779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Корпоративная информационная система управления планированием ресурсов. MS SQL Server</w:t>
            </w:r>
          </w:p>
        </w:tc>
      </w:tr>
      <w:tr w:rsidR="006722E0" w14:paraId="77008CBF" w14:textId="77777777" w:rsidTr="4C57960D">
        <w:tc>
          <w:tcPr>
            <w:tcW w:w="675" w:type="dxa"/>
          </w:tcPr>
          <w:p w14:paraId="55AB0A4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B5774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ETL-процедуры</w:t>
            </w:r>
          </w:p>
        </w:tc>
        <w:tc>
          <w:tcPr>
            <w:tcW w:w="6379" w:type="dxa"/>
          </w:tcPr>
          <w:p w14:paraId="55AD5E1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ETL (Extraction, Transformation, Loading). Процедуры получения, обработки, загрузки данных.</w:t>
            </w:r>
          </w:p>
        </w:tc>
      </w:tr>
      <w:tr w:rsidR="006722E0" w14:paraId="2EA06DD7" w14:textId="77777777" w:rsidTr="4C57960D">
        <w:tc>
          <w:tcPr>
            <w:tcW w:w="675" w:type="dxa"/>
          </w:tcPr>
          <w:p w14:paraId="6B247225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3BF1E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</w:t>
            </w:r>
          </w:p>
        </w:tc>
        <w:tc>
          <w:tcPr>
            <w:tcW w:w="6379" w:type="dxa"/>
          </w:tcPr>
          <w:p w14:paraId="46BBD32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Graphical user interface - графический пользовательский интерфейс</w:t>
            </w:r>
          </w:p>
        </w:tc>
      </w:tr>
      <w:tr w:rsidR="006722E0" w14:paraId="38F6A7EA" w14:textId="77777777" w:rsidTr="4C57960D">
        <w:tc>
          <w:tcPr>
            <w:tcW w:w="675" w:type="dxa"/>
          </w:tcPr>
          <w:p w14:paraId="5BA28F7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65E70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MPP</w:t>
            </w:r>
          </w:p>
        </w:tc>
        <w:tc>
          <w:tcPr>
            <w:tcW w:w="6379" w:type="dxa"/>
          </w:tcPr>
          <w:p w14:paraId="0E5DA103" w14:textId="5A1B2423" w:rsidR="006722E0" w:rsidRPr="00964F2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Massively Parallel Processing - массово-параллельная архитектура — класс архитектур параллельных вычислительных систем</w:t>
            </w:r>
            <w:r w:rsidR="00964F20" w:rsidRPr="00472FD2">
              <w:rPr>
                <w:color w:val="000000"/>
                <w:sz w:val="20"/>
                <w:szCs w:val="20"/>
              </w:rPr>
              <w:t xml:space="preserve">, </w:t>
            </w:r>
            <w:r w:rsidR="00964F20">
              <w:rPr>
                <w:color w:val="000000"/>
                <w:sz w:val="20"/>
                <w:szCs w:val="20"/>
              </w:rPr>
              <w:t xml:space="preserve">например </w:t>
            </w:r>
            <w:r w:rsidR="00964F20">
              <w:rPr>
                <w:color w:val="000000"/>
                <w:sz w:val="20"/>
                <w:szCs w:val="20"/>
                <w:lang w:val="en-US"/>
              </w:rPr>
              <w:t>Vertica</w:t>
            </w:r>
            <w:r w:rsidR="00964F20" w:rsidRPr="00472FD2">
              <w:rPr>
                <w:color w:val="000000"/>
                <w:sz w:val="20"/>
                <w:szCs w:val="20"/>
              </w:rPr>
              <w:t xml:space="preserve">, </w:t>
            </w:r>
            <w:r w:rsidR="00964F20">
              <w:rPr>
                <w:color w:val="000000"/>
                <w:sz w:val="20"/>
                <w:szCs w:val="20"/>
                <w:lang w:val="en-US"/>
              </w:rPr>
              <w:t>Greenplum</w:t>
            </w:r>
            <w:r w:rsidR="00964F20" w:rsidRPr="00472FD2">
              <w:rPr>
                <w:color w:val="000000"/>
                <w:sz w:val="20"/>
                <w:szCs w:val="20"/>
              </w:rPr>
              <w:t xml:space="preserve"> </w:t>
            </w:r>
            <w:r w:rsidR="00964F20">
              <w:rPr>
                <w:color w:val="000000"/>
                <w:sz w:val="20"/>
                <w:szCs w:val="20"/>
              </w:rPr>
              <w:t>и др.</w:t>
            </w:r>
          </w:p>
        </w:tc>
      </w:tr>
      <w:tr w:rsidR="006722E0" w14:paraId="308FFA7B" w14:textId="77777777" w:rsidTr="4C57960D">
        <w:tc>
          <w:tcPr>
            <w:tcW w:w="675" w:type="dxa"/>
          </w:tcPr>
          <w:p w14:paraId="69947BD8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60046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MPP СУБД Vertica</w:t>
            </w:r>
          </w:p>
        </w:tc>
        <w:tc>
          <w:tcPr>
            <w:tcW w:w="6379" w:type="dxa"/>
          </w:tcPr>
          <w:p w14:paraId="7E94E130" w14:textId="6CF086CF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MPP (massive parallel processing) Система управления базой данных - массово-параллельная аналитическая СУБД</w:t>
            </w:r>
          </w:p>
        </w:tc>
      </w:tr>
      <w:tr w:rsidR="006722E0" w14:paraId="428EE19E" w14:textId="77777777" w:rsidTr="4C57960D">
        <w:tc>
          <w:tcPr>
            <w:tcW w:w="675" w:type="dxa"/>
          </w:tcPr>
          <w:p w14:paraId="1E891521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C61A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Атрибут, Атрибут объекта, Атрибут объекта «Каталога метаданных» МХД</w:t>
            </w:r>
          </w:p>
        </w:tc>
        <w:tc>
          <w:tcPr>
            <w:tcW w:w="6379" w:type="dxa"/>
          </w:tcPr>
          <w:p w14:paraId="6C3B85F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реинкарнация бизнес-показателя бизнес-сущности в Модели Бизнес-глоссария</w:t>
            </w:r>
          </w:p>
        </w:tc>
      </w:tr>
      <w:tr w:rsidR="006722E0" w14:paraId="46F611F0" w14:textId="77777777" w:rsidTr="4C57960D">
        <w:tc>
          <w:tcPr>
            <w:tcW w:w="675" w:type="dxa"/>
          </w:tcPr>
          <w:p w14:paraId="7E724D86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1519C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Бизнес-глоссарий МХД, Бизнес-глоссарий</w:t>
            </w:r>
          </w:p>
        </w:tc>
        <w:tc>
          <w:tcPr>
            <w:tcW w:w="6379" w:type="dxa"/>
          </w:tcPr>
          <w:p w14:paraId="7E8B743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Иерархическое множество, соответствующее бизнес-сущностям, реализованных в МХД</w:t>
            </w:r>
          </w:p>
        </w:tc>
      </w:tr>
      <w:tr w:rsidR="006722E0" w14:paraId="2CAE39EC" w14:textId="77777777" w:rsidTr="4C57960D">
        <w:tc>
          <w:tcPr>
            <w:tcW w:w="675" w:type="dxa"/>
          </w:tcPr>
          <w:p w14:paraId="691AF82E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AFEE4D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Витрина данных</w:t>
            </w:r>
          </w:p>
        </w:tc>
        <w:tc>
          <w:tcPr>
            <w:tcW w:w="6379" w:type="dxa"/>
          </w:tcPr>
          <w:p w14:paraId="5A55E7E6" w14:textId="1457787E" w:rsidR="006722E0" w:rsidRDefault="00B0715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Виртуальный набор данных</w:t>
            </w:r>
            <w:r w:rsidR="00472FD2">
              <w:rPr>
                <w:color w:val="000000"/>
                <w:sz w:val="20"/>
                <w:szCs w:val="20"/>
              </w:rPr>
              <w:t>,</w:t>
            </w:r>
            <w:r w:rsidR="00576DFE">
              <w:rPr>
                <w:color w:val="000000"/>
                <w:sz w:val="20"/>
                <w:szCs w:val="20"/>
              </w:rPr>
              <w:t xml:space="preserve"> обеспечивающих анализ данных выбранной бизнес-области.</w:t>
            </w:r>
          </w:p>
        </w:tc>
      </w:tr>
      <w:tr w:rsidR="005C0972" w14:paraId="0FBDDDD4" w14:textId="77777777" w:rsidTr="4C57960D">
        <w:tc>
          <w:tcPr>
            <w:tcW w:w="675" w:type="dxa"/>
          </w:tcPr>
          <w:p w14:paraId="688C93F2" w14:textId="77777777" w:rsidR="005C0972" w:rsidRDefault="005C0972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14A14C" w14:textId="65847B3D" w:rsidR="005C0972" w:rsidRDefault="005C097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ВНД</w:t>
            </w:r>
          </w:p>
        </w:tc>
        <w:tc>
          <w:tcPr>
            <w:tcW w:w="6379" w:type="dxa"/>
          </w:tcPr>
          <w:p w14:paraId="567CE083" w14:textId="00D4EF7D" w:rsidR="005C0972" w:rsidRDefault="005C097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5C0972">
              <w:rPr>
                <w:color w:val="000000"/>
                <w:sz w:val="20"/>
                <w:szCs w:val="20"/>
              </w:rPr>
              <w:t>Внутренние нормативные документы</w:t>
            </w:r>
          </w:p>
        </w:tc>
      </w:tr>
      <w:tr w:rsidR="006722E0" w14:paraId="11447CFB" w14:textId="77777777" w:rsidTr="4C57960D">
        <w:tc>
          <w:tcPr>
            <w:tcW w:w="675" w:type="dxa"/>
          </w:tcPr>
          <w:p w14:paraId="32F0E4A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7FE2C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Данные, Экземпляр Объекта, Экземпляр Объекта «Каталога метаданных» МХД</w:t>
            </w:r>
          </w:p>
        </w:tc>
        <w:tc>
          <w:tcPr>
            <w:tcW w:w="6379" w:type="dxa"/>
          </w:tcPr>
          <w:p w14:paraId="6B2BFAE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Значения атрибутов конкретного экземпляра Объекта «Каталога метаданных» МХД. Информация, полученная из источников данных или введенное вручную.</w:t>
            </w:r>
          </w:p>
        </w:tc>
      </w:tr>
      <w:tr w:rsidR="006722E0" w14:paraId="20B7589E" w14:textId="77777777" w:rsidTr="4C57960D">
        <w:tc>
          <w:tcPr>
            <w:tcW w:w="675" w:type="dxa"/>
          </w:tcPr>
          <w:p w14:paraId="0B7B6A99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5390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</w:t>
            </w:r>
          </w:p>
        </w:tc>
        <w:tc>
          <w:tcPr>
            <w:tcW w:w="6379" w:type="dxa"/>
          </w:tcPr>
          <w:p w14:paraId="7B59023A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Информационная безопасность</w:t>
            </w:r>
          </w:p>
        </w:tc>
      </w:tr>
      <w:tr w:rsidR="006722E0" w14:paraId="4B8A91F7" w14:textId="77777777" w:rsidTr="4C57960D">
        <w:tc>
          <w:tcPr>
            <w:tcW w:w="675" w:type="dxa"/>
          </w:tcPr>
          <w:p w14:paraId="34CF6E4E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C77610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</w:t>
            </w:r>
          </w:p>
        </w:tc>
        <w:tc>
          <w:tcPr>
            <w:tcW w:w="6379" w:type="dxa"/>
          </w:tcPr>
          <w:p w14:paraId="4309017B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АБИС автоматизированная банковская информационная система. Oracle</w:t>
            </w:r>
          </w:p>
        </w:tc>
      </w:tr>
      <w:tr w:rsidR="006722E0" w14:paraId="56E2C7CA" w14:textId="77777777" w:rsidTr="4C57960D">
        <w:tc>
          <w:tcPr>
            <w:tcW w:w="675" w:type="dxa"/>
          </w:tcPr>
          <w:p w14:paraId="1E0E991C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147B9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</w:t>
            </w:r>
          </w:p>
        </w:tc>
        <w:tc>
          <w:tcPr>
            <w:tcW w:w="6379" w:type="dxa"/>
          </w:tcPr>
          <w:p w14:paraId="79D7624B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Информационная система</w:t>
            </w:r>
          </w:p>
        </w:tc>
      </w:tr>
      <w:tr w:rsidR="006722E0" w14:paraId="5AC5A48A" w14:textId="77777777" w:rsidTr="4C57960D">
        <w:tc>
          <w:tcPr>
            <w:tcW w:w="675" w:type="dxa"/>
          </w:tcPr>
          <w:p w14:paraId="5517637A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502A0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6379" w:type="dxa"/>
          </w:tcPr>
          <w:p w14:paraId="0768CE7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Компания, которая определена для выполнения работ по настоящему ТЗ</w:t>
            </w:r>
          </w:p>
        </w:tc>
      </w:tr>
      <w:tr w:rsidR="006722E0" w14:paraId="6F446750" w14:textId="77777777" w:rsidTr="4C57960D">
        <w:tc>
          <w:tcPr>
            <w:tcW w:w="675" w:type="dxa"/>
          </w:tcPr>
          <w:p w14:paraId="6B461EE4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1C0C1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</w:t>
            </w:r>
          </w:p>
        </w:tc>
        <w:tc>
          <w:tcPr>
            <w:tcW w:w="6379" w:type="dxa"/>
          </w:tcPr>
          <w:p w14:paraId="5B087A3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Информационные технологии</w:t>
            </w:r>
          </w:p>
        </w:tc>
      </w:tr>
      <w:tr w:rsidR="006722E0" w14:paraId="653CC21B" w14:textId="77777777" w:rsidTr="4C57960D">
        <w:tc>
          <w:tcPr>
            <w:tcW w:w="675" w:type="dxa"/>
          </w:tcPr>
          <w:p w14:paraId="2E3C6D23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33A1F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Данных</w:t>
            </w:r>
          </w:p>
        </w:tc>
        <w:tc>
          <w:tcPr>
            <w:tcW w:w="6379" w:type="dxa"/>
          </w:tcPr>
          <w:p w14:paraId="5AD9812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 для ручного ввода данных в МХД или для ручной загрузки данных в СУХД из наполненных шаблонов в файлах.</w:t>
            </w:r>
          </w:p>
        </w:tc>
      </w:tr>
      <w:tr w:rsidR="006722E0" w14:paraId="5E0C9EFC" w14:textId="77777777" w:rsidTr="4C57960D">
        <w:tc>
          <w:tcPr>
            <w:tcW w:w="675" w:type="dxa"/>
          </w:tcPr>
          <w:p w14:paraId="66EF793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0968E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Объекта</w:t>
            </w:r>
          </w:p>
        </w:tc>
        <w:tc>
          <w:tcPr>
            <w:tcW w:w="6379" w:type="dxa"/>
          </w:tcPr>
          <w:p w14:paraId="600940E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Содержит описание атрибутов Объекта. Метаданные источников Данных (систем, файлов) для создания (1) физической структуры хранения Данных в СУБД МХД и метаданные самого МХД; GUI для ручного ввода метаданных в МХД, (3) правила верификации и валидации Данных при вводе Данных посредством: GUI при ручном вводе Данных в МХД или ручной загрузке Данных в МХД из наполненных шаблонов в файлах.</w:t>
            </w:r>
          </w:p>
        </w:tc>
      </w:tr>
      <w:tr w:rsidR="006722E0" w14:paraId="0EF896CE" w14:textId="77777777" w:rsidTr="4C57960D">
        <w:tc>
          <w:tcPr>
            <w:tcW w:w="675" w:type="dxa"/>
          </w:tcPr>
          <w:p w14:paraId="253C100D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4088C9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Сущности</w:t>
            </w:r>
          </w:p>
        </w:tc>
        <w:tc>
          <w:tcPr>
            <w:tcW w:w="6379" w:type="dxa"/>
          </w:tcPr>
          <w:p w14:paraId="22CC342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Содержит описание конкретной Бизнес-сущности и ее Бизнес-показателей. Преднастроенная структура для хранения описания Бизнес-сущности и ее бизнес-показателей в МХД, GUI для ручного ввода Бизнес-сущности и ее Бизнес-показателей в МХД, в т.ч. правил верификации и валидации соответствующих ей Объектов и их атрибутов.</w:t>
            </w:r>
          </w:p>
        </w:tc>
      </w:tr>
      <w:tr w:rsidR="006722E0" w14:paraId="06C40968" w14:textId="77777777" w:rsidTr="4C57960D">
        <w:tc>
          <w:tcPr>
            <w:tcW w:w="675" w:type="dxa"/>
          </w:tcPr>
          <w:p w14:paraId="71BE14E1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33F6D9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Классификаторы</w:t>
            </w:r>
          </w:p>
        </w:tc>
        <w:tc>
          <w:tcPr>
            <w:tcW w:w="6379" w:type="dxa"/>
          </w:tcPr>
          <w:p w14:paraId="7891A717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Корпоративные объекты и локальные объекты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используемые в функциональности МХД</w:t>
            </w:r>
          </w:p>
        </w:tc>
      </w:tr>
      <w:tr w:rsidR="006722E0" w14:paraId="78B2AB2E" w14:textId="77777777" w:rsidTr="4C57960D">
        <w:tc>
          <w:tcPr>
            <w:tcW w:w="675" w:type="dxa"/>
          </w:tcPr>
          <w:p w14:paraId="29A98B69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56109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Компания, Заказчик, Банк</w:t>
            </w:r>
          </w:p>
        </w:tc>
        <w:tc>
          <w:tcPr>
            <w:tcW w:w="6379" w:type="dxa"/>
          </w:tcPr>
          <w:p w14:paraId="48C640D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АО ВТБ Казахстан</w:t>
            </w:r>
          </w:p>
        </w:tc>
      </w:tr>
      <w:tr w:rsidR="006722E0" w14:paraId="14B4D582" w14:textId="77777777" w:rsidTr="4C57960D">
        <w:tc>
          <w:tcPr>
            <w:tcW w:w="675" w:type="dxa"/>
          </w:tcPr>
          <w:p w14:paraId="795E088E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31BD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Масштабируемость</w:t>
            </w:r>
          </w:p>
        </w:tc>
        <w:tc>
          <w:tcPr>
            <w:tcW w:w="6379" w:type="dxa"/>
          </w:tcPr>
          <w:p w14:paraId="3C2FE6C5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Возможность увеличить вычислительную мощность ИС (в частности, ее способности, выполнять больше операций или транзакций за определенный период времени и/или увеличить количество пользователей и/или способности работать в сетях большего размера)</w:t>
            </w:r>
          </w:p>
        </w:tc>
      </w:tr>
      <w:tr w:rsidR="006722E0" w14:paraId="322299E5" w14:textId="77777777" w:rsidTr="4C57960D">
        <w:tc>
          <w:tcPr>
            <w:tcW w:w="675" w:type="dxa"/>
          </w:tcPr>
          <w:p w14:paraId="786F89B4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02C86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Метаданные МХД, Метаданные, Данные МХД, Метаданные систем-источников данных МХД</w:t>
            </w:r>
          </w:p>
        </w:tc>
        <w:tc>
          <w:tcPr>
            <w:tcW w:w="6379" w:type="dxa"/>
          </w:tcPr>
          <w:p w14:paraId="07CF2DF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структуры, состава, содержания формата и другой информации об объекте хранения в МХД (данные)</w:t>
            </w:r>
          </w:p>
        </w:tc>
      </w:tr>
      <w:tr w:rsidR="006722E0" w14:paraId="61897952" w14:textId="77777777" w:rsidTr="4C57960D">
        <w:trPr>
          <w:trHeight w:val="440"/>
        </w:trPr>
        <w:tc>
          <w:tcPr>
            <w:tcW w:w="675" w:type="dxa"/>
          </w:tcPr>
          <w:p w14:paraId="7476BF21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8F462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 Бизнес-глоссария МХД, Бизнес-глоссарий</w:t>
            </w:r>
          </w:p>
        </w:tc>
        <w:tc>
          <w:tcPr>
            <w:tcW w:w="6379" w:type="dxa"/>
          </w:tcPr>
          <w:p w14:paraId="35824478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Иерархическое множество бизнес-показателей, соответствующих бизнес-сущностям Бизнес-глоссария, реализованных в МХД, в т.ч. сгруппированные в промежуточные модели</w:t>
            </w:r>
          </w:p>
        </w:tc>
      </w:tr>
      <w:tr w:rsidR="006722E0" w14:paraId="54344AFC" w14:textId="77777777" w:rsidTr="4C57960D">
        <w:trPr>
          <w:trHeight w:val="440"/>
        </w:trPr>
        <w:tc>
          <w:tcPr>
            <w:tcW w:w="675" w:type="dxa"/>
          </w:tcPr>
          <w:p w14:paraId="720034CC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F67989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 «Каталога данных» МХД, Бизнес-глоссарий</w:t>
            </w:r>
          </w:p>
        </w:tc>
        <w:tc>
          <w:tcPr>
            <w:tcW w:w="6379" w:type="dxa"/>
          </w:tcPr>
          <w:p w14:paraId="66A1472C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Иерархическое множество атрибутов объектов «Каталога метаданных», соответствующих бизнес-показателям бизнес-сущностей Бизнес-глоссария, реализованных в МХД, в т.ч. сгруппированные в промежуточные модели</w:t>
            </w:r>
          </w:p>
        </w:tc>
      </w:tr>
      <w:tr w:rsidR="006722E0" w14:paraId="1411DCC7" w14:textId="77777777" w:rsidTr="4C57960D">
        <w:tc>
          <w:tcPr>
            <w:tcW w:w="675" w:type="dxa"/>
          </w:tcPr>
          <w:p w14:paraId="752D83E1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942E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Объект, Объект «Каталога метаданных»</w:t>
            </w:r>
          </w:p>
        </w:tc>
        <w:tc>
          <w:tcPr>
            <w:tcW w:w="6379" w:type="dxa"/>
          </w:tcPr>
          <w:p w14:paraId="3FF77A0B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реинкарнация бизнес-сущности (сущность) Бизнес-глоссария МХД</w:t>
            </w:r>
          </w:p>
        </w:tc>
      </w:tr>
      <w:tr w:rsidR="006722E0" w14:paraId="2BC88C49" w14:textId="77777777" w:rsidTr="4C57960D">
        <w:tc>
          <w:tcPr>
            <w:tcW w:w="675" w:type="dxa"/>
          </w:tcPr>
          <w:p w14:paraId="0C4F7D89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8FAFE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Озеро данных, Data Lake</w:t>
            </w:r>
          </w:p>
        </w:tc>
        <w:tc>
          <w:tcPr>
            <w:tcW w:w="6379" w:type="dxa"/>
          </w:tcPr>
          <w:p w14:paraId="035D4263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Слой информации в МХД, содержащие информацию: данные, загруженные из систем-источников данных и наполненных шаблонов в файлах; обработанных данных, рассчитанных данных (витрин)</w:t>
            </w:r>
          </w:p>
        </w:tc>
      </w:tr>
      <w:tr w:rsidR="006722E0" w14:paraId="58AD5A7E" w14:textId="77777777" w:rsidTr="4C57960D">
        <w:trPr>
          <w:trHeight w:val="70"/>
        </w:trPr>
        <w:tc>
          <w:tcPr>
            <w:tcW w:w="675" w:type="dxa"/>
          </w:tcPr>
          <w:p w14:paraId="47BA8876" w14:textId="3536A08A" w:rsidR="006722E0" w:rsidRDefault="006722E0" w:rsidP="00BE6F35">
            <w:pPr>
              <w:widowControl w:val="0"/>
              <w:numPr>
                <w:ilvl w:val="0"/>
                <w:numId w:val="16"/>
              </w:numP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11FCB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ОПЭ</w:t>
            </w:r>
          </w:p>
        </w:tc>
        <w:tc>
          <w:tcPr>
            <w:tcW w:w="6379" w:type="dxa"/>
          </w:tcPr>
          <w:p w14:paraId="7F180CBB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Опытно-промышленная эксплуатация</w:t>
            </w:r>
          </w:p>
        </w:tc>
      </w:tr>
      <w:tr w:rsidR="006722E0" w14:paraId="457402EA" w14:textId="77777777" w:rsidTr="4C57960D">
        <w:trPr>
          <w:trHeight w:val="70"/>
        </w:trPr>
        <w:tc>
          <w:tcPr>
            <w:tcW w:w="675" w:type="dxa"/>
          </w:tcPr>
          <w:p w14:paraId="0D7577A8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7C2060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Отчетность, Бизнес-отчетность</w:t>
            </w:r>
          </w:p>
        </w:tc>
        <w:tc>
          <w:tcPr>
            <w:tcW w:w="6379" w:type="dxa"/>
          </w:tcPr>
          <w:p w14:paraId="2AF2F37E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Бизнес-отчеты и витрины данных</w:t>
            </w:r>
          </w:p>
        </w:tc>
      </w:tr>
      <w:tr w:rsidR="006722E0" w14:paraId="75BAF959" w14:textId="77777777" w:rsidTr="4C57960D">
        <w:tc>
          <w:tcPr>
            <w:tcW w:w="675" w:type="dxa"/>
          </w:tcPr>
          <w:p w14:paraId="0EA09231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152AB5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ПМИ</w:t>
            </w:r>
          </w:p>
        </w:tc>
        <w:tc>
          <w:tcPr>
            <w:tcW w:w="6379" w:type="dxa"/>
          </w:tcPr>
          <w:p w14:paraId="6414317A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и методика испытаний</w:t>
            </w:r>
          </w:p>
        </w:tc>
      </w:tr>
      <w:tr w:rsidR="006722E0" w14:paraId="4B3D785B" w14:textId="77777777" w:rsidTr="4C57960D">
        <w:tc>
          <w:tcPr>
            <w:tcW w:w="675" w:type="dxa"/>
          </w:tcPr>
          <w:p w14:paraId="20FCB7FB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2ADA3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6379" w:type="dxa"/>
          </w:tcPr>
          <w:p w14:paraId="79018AF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Программное обеспечение</w:t>
            </w:r>
          </w:p>
        </w:tc>
      </w:tr>
      <w:tr w:rsidR="006722E0" w14:paraId="434D29EB" w14:textId="77777777" w:rsidTr="4C57960D">
        <w:tc>
          <w:tcPr>
            <w:tcW w:w="675" w:type="dxa"/>
          </w:tcPr>
          <w:p w14:paraId="103F0551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BBA820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Программно-аппаратный комплекс</w:t>
            </w:r>
          </w:p>
        </w:tc>
        <w:tc>
          <w:tcPr>
            <w:tcW w:w="6379" w:type="dxa"/>
          </w:tcPr>
          <w:p w14:paraId="262DBA34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Системное и прикладное ПО, АО технической платформы МХД</w:t>
            </w:r>
          </w:p>
        </w:tc>
      </w:tr>
      <w:tr w:rsidR="006722E0" w14:paraId="72D37543" w14:textId="77777777" w:rsidTr="4C57960D">
        <w:tc>
          <w:tcPr>
            <w:tcW w:w="675" w:type="dxa"/>
          </w:tcPr>
          <w:p w14:paraId="024DEBB9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58D96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Проект, Работы</w:t>
            </w:r>
          </w:p>
        </w:tc>
        <w:tc>
          <w:tcPr>
            <w:tcW w:w="6379" w:type="dxa"/>
          </w:tcPr>
          <w:p w14:paraId="2598D29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Работы, выполняемые в соответствии с настоящим ТЗ</w:t>
            </w:r>
          </w:p>
        </w:tc>
      </w:tr>
      <w:tr w:rsidR="006722E0" w14:paraId="57976262" w14:textId="77777777" w:rsidTr="4C57960D">
        <w:tc>
          <w:tcPr>
            <w:tcW w:w="675" w:type="dxa"/>
          </w:tcPr>
          <w:p w14:paraId="35468D6B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AC01E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</w:t>
            </w:r>
          </w:p>
        </w:tc>
        <w:tc>
          <w:tcPr>
            <w:tcW w:w="6379" w:type="dxa"/>
          </w:tcPr>
          <w:p w14:paraId="57D3134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Приемо-сдаточное испытание</w:t>
            </w:r>
          </w:p>
        </w:tc>
      </w:tr>
      <w:tr w:rsidR="006722E0" w14:paraId="5AD167E2" w14:textId="77777777" w:rsidTr="4C57960D">
        <w:tc>
          <w:tcPr>
            <w:tcW w:w="675" w:type="dxa"/>
          </w:tcPr>
          <w:p w14:paraId="65A63067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BC15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ПЭ</w:t>
            </w:r>
          </w:p>
        </w:tc>
        <w:tc>
          <w:tcPr>
            <w:tcW w:w="6379" w:type="dxa"/>
          </w:tcPr>
          <w:p w14:paraId="79555CA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Промышленная эксплуатация</w:t>
            </w:r>
          </w:p>
        </w:tc>
      </w:tr>
      <w:tr w:rsidR="006722E0" w14:paraId="03E52094" w14:textId="77777777" w:rsidTr="4C57960D">
        <w:tc>
          <w:tcPr>
            <w:tcW w:w="675" w:type="dxa"/>
          </w:tcPr>
          <w:p w14:paraId="2E8B3FDD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1DD74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ПЭД</w:t>
            </w:r>
          </w:p>
        </w:tc>
        <w:tc>
          <w:tcPr>
            <w:tcW w:w="6379" w:type="dxa"/>
          </w:tcPr>
          <w:p w14:paraId="26D992E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Проектно-эксплуатационная документация, разрабатываемая в рамках настоящего ТЗ</w:t>
            </w:r>
          </w:p>
        </w:tc>
      </w:tr>
      <w:tr w:rsidR="006722E0" w14:paraId="5A45267E" w14:textId="77777777" w:rsidTr="4C57960D">
        <w:tc>
          <w:tcPr>
            <w:tcW w:w="675" w:type="dxa"/>
          </w:tcPr>
          <w:p w14:paraId="081F88E3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D32C0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Репозиторий, Репозиторий метаданных МХД</w:t>
            </w:r>
          </w:p>
        </w:tc>
        <w:tc>
          <w:tcPr>
            <w:tcW w:w="6379" w:type="dxa"/>
          </w:tcPr>
          <w:p w14:paraId="0C4BFD6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репозиторий хранения метаданных. Бизнес-глоссарий и «Каталог метаданных» МХД</w:t>
            </w:r>
          </w:p>
        </w:tc>
      </w:tr>
      <w:tr w:rsidR="006722E0" w14:paraId="32A6CFB9" w14:textId="77777777" w:rsidTr="4C57960D">
        <w:tc>
          <w:tcPr>
            <w:tcW w:w="675" w:type="dxa"/>
          </w:tcPr>
          <w:p w14:paraId="29E293F4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52CBD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данных</w:t>
            </w:r>
          </w:p>
        </w:tc>
        <w:tc>
          <w:tcPr>
            <w:tcW w:w="6379" w:type="dxa"/>
          </w:tcPr>
          <w:p w14:paraId="2763970F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 Заказчика и файловые ресурсы, источники метаданных, источники данных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для МХД</w:t>
            </w:r>
          </w:p>
        </w:tc>
      </w:tr>
      <w:tr w:rsidR="006722E0" w14:paraId="2290F90B" w14:textId="77777777" w:rsidTr="4C57960D">
        <w:tc>
          <w:tcPr>
            <w:tcW w:w="675" w:type="dxa"/>
          </w:tcPr>
          <w:p w14:paraId="447BCBAA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41225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Системы-источники данных</w:t>
            </w:r>
          </w:p>
        </w:tc>
        <w:tc>
          <w:tcPr>
            <w:tcW w:w="6379" w:type="dxa"/>
          </w:tcPr>
          <w:p w14:paraId="49CEEE1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 Заказчика, источники метаданных, источники данных для МХД</w:t>
            </w:r>
          </w:p>
        </w:tc>
      </w:tr>
      <w:tr w:rsidR="006722E0" w14:paraId="19CCC9A0" w14:textId="77777777" w:rsidTr="4C57960D">
        <w:tc>
          <w:tcPr>
            <w:tcW w:w="675" w:type="dxa"/>
          </w:tcPr>
          <w:p w14:paraId="2EAEEB2C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80B81A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САКД</w:t>
            </w:r>
          </w:p>
        </w:tc>
        <w:tc>
          <w:tcPr>
            <w:tcW w:w="6379" w:type="dxa"/>
          </w:tcPr>
          <w:p w14:paraId="70236B00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автоматизации кредитной деятельности Банка, Модуль по Кредитным заявкам. Oracle</w:t>
            </w:r>
          </w:p>
        </w:tc>
      </w:tr>
      <w:tr w:rsidR="006722E0" w14:paraId="0D3E7A16" w14:textId="77777777" w:rsidTr="4C57960D">
        <w:tc>
          <w:tcPr>
            <w:tcW w:w="675" w:type="dxa"/>
          </w:tcPr>
          <w:p w14:paraId="605FC4E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10F01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Смежные системы</w:t>
            </w:r>
          </w:p>
        </w:tc>
        <w:tc>
          <w:tcPr>
            <w:tcW w:w="6379" w:type="dxa"/>
          </w:tcPr>
          <w:p w14:paraId="05D6671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color w:val="000000"/>
                <w:sz w:val="20"/>
                <w:szCs w:val="20"/>
              </w:rPr>
              <w:t>ИС Заказчика, интегрированные с МХД для обеспечения функционирования МХД</w:t>
            </w:r>
          </w:p>
        </w:tc>
      </w:tr>
      <w:tr w:rsidR="006722E0" w14:paraId="4BD82B47" w14:textId="77777777" w:rsidTr="4C57960D">
        <w:tc>
          <w:tcPr>
            <w:tcW w:w="675" w:type="dxa"/>
          </w:tcPr>
          <w:p w14:paraId="30DE5A76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12AB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МХД</w:t>
            </w:r>
          </w:p>
        </w:tc>
        <w:tc>
          <w:tcPr>
            <w:tcW w:w="6379" w:type="dxa"/>
          </w:tcPr>
          <w:p w14:paraId="2811BEF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«хранилище данных»</w:t>
            </w:r>
          </w:p>
        </w:tc>
      </w:tr>
      <w:tr w:rsidR="006722E0" w14:paraId="1AA9F306" w14:textId="77777777" w:rsidTr="4C57960D">
        <w:tc>
          <w:tcPr>
            <w:tcW w:w="675" w:type="dxa"/>
          </w:tcPr>
          <w:p w14:paraId="3F010DF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0DDE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Текущее КХД</w:t>
            </w:r>
          </w:p>
        </w:tc>
        <w:tc>
          <w:tcPr>
            <w:tcW w:w="6379" w:type="dxa"/>
          </w:tcPr>
          <w:p w14:paraId="38CC8F8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Текущее корпоративное хранилище данных (СУБД Oracle) ДО АО ВТБ Казахстан</w:t>
            </w:r>
          </w:p>
        </w:tc>
      </w:tr>
      <w:tr w:rsidR="006722E0" w14:paraId="27DD1FC5" w14:textId="77777777" w:rsidTr="4C57960D">
        <w:tc>
          <w:tcPr>
            <w:tcW w:w="675" w:type="dxa"/>
          </w:tcPr>
          <w:p w14:paraId="04DCF8A3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3B355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ТЗ</w:t>
            </w:r>
          </w:p>
        </w:tc>
        <w:tc>
          <w:tcPr>
            <w:tcW w:w="6379" w:type="dxa"/>
          </w:tcPr>
          <w:p w14:paraId="767955C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задание</w:t>
            </w:r>
          </w:p>
        </w:tc>
      </w:tr>
      <w:tr w:rsidR="006722E0" w14:paraId="78FA9AA7" w14:textId="77777777" w:rsidTr="4C57960D">
        <w:tc>
          <w:tcPr>
            <w:tcW w:w="675" w:type="dxa"/>
          </w:tcPr>
          <w:p w14:paraId="691885EE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D6F29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Файлы-источники данных</w:t>
            </w:r>
          </w:p>
        </w:tc>
        <w:tc>
          <w:tcPr>
            <w:tcW w:w="6379" w:type="dxa"/>
          </w:tcPr>
          <w:p w14:paraId="0D25AA1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Наполненные шаблоны в файлах, источники метаданных, источники данных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для МХД</w:t>
            </w:r>
          </w:p>
        </w:tc>
      </w:tr>
      <w:tr w:rsidR="006722E0" w14:paraId="0A6FC088" w14:textId="77777777" w:rsidTr="4C57960D">
        <w:tc>
          <w:tcPr>
            <w:tcW w:w="675" w:type="dxa"/>
          </w:tcPr>
          <w:p w14:paraId="410BED42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9C8BC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ЧТЗ</w:t>
            </w:r>
          </w:p>
        </w:tc>
        <w:tc>
          <w:tcPr>
            <w:tcW w:w="6379" w:type="dxa"/>
          </w:tcPr>
          <w:p w14:paraId="03B679EA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Частное техническое задание</w:t>
            </w:r>
          </w:p>
        </w:tc>
      </w:tr>
      <w:tr w:rsidR="006722E0" w14:paraId="4FFB5CCE" w14:textId="77777777" w:rsidTr="4C57960D">
        <w:tc>
          <w:tcPr>
            <w:tcW w:w="675" w:type="dxa"/>
          </w:tcPr>
          <w:p w14:paraId="7C39DB0F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95D91A" w14:textId="77777777" w:rsidR="006722E0" w:rsidRDefault="00576D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ЦБО</w:t>
            </w:r>
          </w:p>
        </w:tc>
        <w:tc>
          <w:tcPr>
            <w:tcW w:w="6379" w:type="dxa"/>
          </w:tcPr>
          <w:p w14:paraId="59B6AC43" w14:textId="77777777" w:rsidR="006722E0" w:rsidRDefault="00576DF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Ценные бумаги. Oracle</w:t>
            </w:r>
          </w:p>
        </w:tc>
      </w:tr>
      <w:tr w:rsidR="006722E0" w14:paraId="52BA7AB9" w14:textId="77777777" w:rsidTr="4C57960D">
        <w:tc>
          <w:tcPr>
            <w:tcW w:w="675" w:type="dxa"/>
          </w:tcPr>
          <w:p w14:paraId="79243C33" w14:textId="77777777" w:rsidR="006722E0" w:rsidRDefault="006722E0" w:rsidP="00BE6F3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274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2669E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ЦССЖС ИБ</w:t>
            </w:r>
          </w:p>
        </w:tc>
        <w:tc>
          <w:tcPr>
            <w:tcW w:w="6379" w:type="dxa"/>
          </w:tcPr>
          <w:p w14:paraId="22B9F36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Централизованная система сбора журналов событий ИБ</w:t>
            </w:r>
          </w:p>
        </w:tc>
      </w:tr>
    </w:tbl>
    <w:p w14:paraId="5702E4AC" w14:textId="77777777" w:rsidR="006722E0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Цель и назначение</w:t>
      </w:r>
    </w:p>
    <w:p w14:paraId="250B6FAE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Цель</w:t>
      </w:r>
    </w:p>
    <w:p w14:paraId="42C82DD8" w14:textId="36AEBCB0" w:rsidR="006722E0" w:rsidRDefault="00357B49" w:rsidP="00357B49">
      <w:pPr>
        <w:widowControl w:val="0"/>
        <w:spacing w:before="60" w:after="60"/>
        <w:jc w:val="both"/>
      </w:pPr>
      <w:bookmarkStart w:id="1" w:name="_heading=h.30j0zll" w:colFirst="0" w:colLast="0"/>
      <w:bookmarkEnd w:id="1"/>
      <w:r>
        <w:t>Цель развертывания МХД состоит в обеспечении принятия бизнес-решений на основе актуальной, целостной и непротиворечивой информации. Это включает в себя создание платформы для единого информационного пространства, содержащего исторические, аналитические и консолидированные бизнес-показатели Банка, а также оперативные данные, доступные в режиме реального или близкого к реальному времени (near real-time).</w:t>
      </w:r>
    </w:p>
    <w:p w14:paraId="149383D3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Назначение</w:t>
      </w:r>
    </w:p>
    <w:p w14:paraId="68A20C92" w14:textId="77777777" w:rsidR="00357B49" w:rsidRPr="00357B49" w:rsidRDefault="00357B49" w:rsidP="00357B49">
      <w:pPr>
        <w:widowControl w:val="0"/>
        <w:spacing w:before="60" w:after="60"/>
        <w:jc w:val="both"/>
      </w:pPr>
      <w:r w:rsidRPr="00357B49">
        <w:t>МХД предназначено для создания единого интегрированного информационного хранилища данных путем загрузки данных из транзакционных систем Банка и других внесистемных источников. Он также осуществляет подготовку регуляторных, управленческих отчетов и проведение бизнес-анализа с целью поддержки принятия решений в организации Заказчика. Кроме того, МХД предназначено для реализации следующих функций:</w:t>
      </w:r>
    </w:p>
    <w:p w14:paraId="2BC937A0" w14:textId="2505A684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lastRenderedPageBreak/>
        <w:t>регламентация управления развитием и эксплуатацией МХД;</w:t>
      </w:r>
    </w:p>
    <w:p w14:paraId="6167AEE5" w14:textId="62A18AAB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автоматизация регламентации.</w:t>
      </w:r>
    </w:p>
    <w:p w14:paraId="5251F391" w14:textId="77777777" w:rsidR="00357B49" w:rsidRDefault="00357B49" w:rsidP="4C57960D">
      <w:pPr>
        <w:jc w:val="both"/>
        <w:rPr>
          <w:sz w:val="24"/>
          <w:szCs w:val="24"/>
        </w:rPr>
      </w:pPr>
    </w:p>
    <w:p w14:paraId="5C902AA5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Задачи</w:t>
      </w:r>
    </w:p>
    <w:p w14:paraId="1910F65A" w14:textId="77777777" w:rsidR="00357B49" w:rsidRPr="00357B49" w:rsidRDefault="00357B49" w:rsidP="00357B49">
      <w:pPr>
        <w:keepNext/>
        <w:widowControl w:val="0"/>
        <w:spacing w:before="60" w:after="60"/>
        <w:jc w:val="both"/>
      </w:pPr>
      <w:r w:rsidRPr="00357B49">
        <w:t>Для достижения целей развертывания МХД необходимо выполнить следующие задачи:</w:t>
      </w:r>
    </w:p>
    <w:p w14:paraId="3AC79092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Разработать концепцию развертывания, развития и эксплуатации МХД.</w:t>
      </w:r>
    </w:p>
    <w:p w14:paraId="1501FB85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Создать регламенты эксплуатации и развития МХД.</w:t>
      </w:r>
    </w:p>
    <w:p w14:paraId="081AE5ED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Описать бизнес-данные и метаданные МХД.</w:t>
      </w:r>
    </w:p>
    <w:p w14:paraId="0AF368F4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Настроить программные средства МХД для:</w:t>
      </w:r>
    </w:p>
    <w:p w14:paraId="370E006E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созданием и актуализацией метаданных.</w:t>
      </w:r>
    </w:p>
    <w:p w14:paraId="2F3340BF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загрузкой данных из источников данных.</w:t>
      </w:r>
    </w:p>
    <w:p w14:paraId="5C47AF7C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хранением данных.</w:t>
      </w:r>
    </w:p>
    <w:p w14:paraId="4524088E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сверкой данных перед закрытием операционного дня.</w:t>
      </w:r>
    </w:p>
    <w:p w14:paraId="126907A1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качеством данных.</w:t>
      </w:r>
    </w:p>
    <w:p w14:paraId="62566F5F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высокой доступностью данных.</w:t>
      </w:r>
    </w:p>
    <w:p w14:paraId="28FB7F15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формированием бизнес-отчетности на основе данных.</w:t>
      </w:r>
    </w:p>
    <w:p w14:paraId="53470DDD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информационной безопасностью.</w:t>
      </w:r>
    </w:p>
    <w:p w14:paraId="67EBAAD4" w14:textId="77777777" w:rsidR="00357B49" w:rsidRPr="00357B49" w:rsidRDefault="00357B4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357B49">
        <w:rPr>
          <w:color w:val="000000"/>
        </w:rPr>
        <w:t>Управления техническим сопровождением развертывания, развития и эксплуатации МХД.</w:t>
      </w:r>
    </w:p>
    <w:p w14:paraId="57057529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Осуществить миграцию всех исторических данных и витрин отчетов из существующего КХД в МХД, разворачиваемое в рамках данного ТЗ.</w:t>
      </w:r>
    </w:p>
    <w:p w14:paraId="076C8030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Загрузить метаданные систем-источников данных.</w:t>
      </w:r>
    </w:p>
    <w:p w14:paraId="687E6031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Загрузить данные из источников данных.</w:t>
      </w:r>
    </w:p>
    <w:p w14:paraId="533D1ED4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Разработать отчетность.</w:t>
      </w:r>
    </w:p>
    <w:p w14:paraId="3FDE38FE" w14:textId="20B79C35" w:rsidR="006722E0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6518B5">
        <w:rPr>
          <w:color w:val="000000"/>
        </w:rPr>
        <w:t xml:space="preserve">Обеспечить гарантийное сопровождение не менее </w:t>
      </w:r>
      <w:r w:rsidR="006518B5" w:rsidRPr="006518B5">
        <w:rPr>
          <w:color w:val="000000"/>
        </w:rPr>
        <w:t>12</w:t>
      </w:r>
      <w:r w:rsidRPr="006518B5">
        <w:rPr>
          <w:color w:val="000000"/>
        </w:rPr>
        <w:t xml:space="preserve"> месяцев с момента запуска в промышленную эксплуатацию</w:t>
      </w:r>
      <w:r w:rsidR="00576DFE" w:rsidRPr="006518B5">
        <w:rPr>
          <w:color w:val="000000"/>
        </w:rPr>
        <w:t>.</w:t>
      </w:r>
    </w:p>
    <w:p w14:paraId="3EF058F9" w14:textId="6EEED7FA" w:rsidR="00513F2D" w:rsidRPr="006518B5" w:rsidRDefault="00513F2D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Предусмотреть услуги на поддержку системы сроком на 5 лет</w:t>
      </w:r>
      <w:r w:rsidR="00D3473B">
        <w:rPr>
          <w:rStyle w:val="af6"/>
          <w:color w:val="000000"/>
        </w:rPr>
        <w:footnoteReference w:id="1"/>
      </w:r>
      <w:r>
        <w:rPr>
          <w:color w:val="000000"/>
        </w:rPr>
        <w:t>.</w:t>
      </w:r>
    </w:p>
    <w:p w14:paraId="0AA37620" w14:textId="77777777" w:rsidR="00357B49" w:rsidRPr="00357B49" w:rsidRDefault="00357B49" w:rsidP="00357B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/>
        <w:ind w:left="357"/>
        <w:jc w:val="both"/>
        <w:rPr>
          <w:color w:val="000000"/>
        </w:rPr>
      </w:pPr>
    </w:p>
    <w:p w14:paraId="4B3D323A" w14:textId="77777777" w:rsidR="006722E0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Характеристика объекта автоматизации</w:t>
      </w:r>
    </w:p>
    <w:p w14:paraId="75A6DC55" w14:textId="77777777" w:rsidR="00357B49" w:rsidRPr="00357B49" w:rsidRDefault="00357B49" w:rsidP="00357B49">
      <w:pPr>
        <w:keepNext/>
        <w:widowControl w:val="0"/>
        <w:spacing w:before="60" w:after="60"/>
        <w:jc w:val="both"/>
      </w:pPr>
      <w:r w:rsidRPr="00357B49">
        <w:t>Объект автоматизации включает в себя следующие составляющие:</w:t>
      </w:r>
    </w:p>
    <w:p w14:paraId="1D5F9142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сверки данных перед закрытием операционного дня.</w:t>
      </w:r>
    </w:p>
    <w:p w14:paraId="76544580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управления созданием метаданных.</w:t>
      </w:r>
    </w:p>
    <w:p w14:paraId="19FB2601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управления загрузкой данных из ист</w:t>
      </w:r>
      <w:bookmarkStart w:id="2" w:name="_GoBack"/>
      <w:bookmarkEnd w:id="2"/>
      <w:r w:rsidRPr="00357B49">
        <w:rPr>
          <w:color w:val="000000"/>
        </w:rPr>
        <w:t>очников данных.</w:t>
      </w:r>
    </w:p>
    <w:p w14:paraId="52EDBA6C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управления хранением данных.</w:t>
      </w:r>
    </w:p>
    <w:p w14:paraId="051594B5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управления качеством данных.</w:t>
      </w:r>
    </w:p>
    <w:p w14:paraId="27F6A492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управления высокой доступностью данных.</w:t>
      </w:r>
    </w:p>
    <w:p w14:paraId="3C142D16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 управления формированием бизнес-отчетности на основе данных.</w:t>
      </w:r>
    </w:p>
    <w:p w14:paraId="6D1279BC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Процессы управления информационной безопасностью.</w:t>
      </w:r>
    </w:p>
    <w:p w14:paraId="78D50BD7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Процессы управления техническим сопровождением развертывания, развития и эксплуатации МХД.</w:t>
      </w:r>
    </w:p>
    <w:p w14:paraId="203442B3" w14:textId="7777777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Регламенты процессов МХД.</w:t>
      </w:r>
    </w:p>
    <w:p w14:paraId="0CF2309A" w14:textId="47D83CA3" w:rsidR="006722E0" w:rsidRPr="007A6EC6" w:rsidRDefault="006722E0" w:rsidP="00357B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</w:rPr>
      </w:pPr>
    </w:p>
    <w:p w14:paraId="423F40B6" w14:textId="77777777" w:rsidR="006722E0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Требования к МХД</w:t>
      </w:r>
    </w:p>
    <w:p w14:paraId="0FA26BE0" w14:textId="55AEDC5B" w:rsidR="006722E0" w:rsidRDefault="00357B49" w:rsidP="007A6EC6">
      <w:pPr>
        <w:widowControl w:val="0"/>
        <w:spacing w:before="60" w:after="60"/>
        <w:jc w:val="both"/>
      </w:pPr>
      <w:r>
        <w:t>В создаваемой МХД необходимо учесть следующие требования</w:t>
      </w:r>
      <w:r w:rsidR="00576DFE">
        <w:t>.</w:t>
      </w:r>
    </w:p>
    <w:p w14:paraId="6511171C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Требования к структуре МХД</w:t>
      </w:r>
    </w:p>
    <w:p w14:paraId="5BB089DA" w14:textId="77777777" w:rsidR="006722E0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225" w:hanging="505"/>
        <w:jc w:val="both"/>
        <w:rPr>
          <w:b/>
          <w:color w:val="000000"/>
        </w:rPr>
      </w:pPr>
      <w:r>
        <w:rPr>
          <w:b/>
          <w:color w:val="000000"/>
        </w:rPr>
        <w:t>Состав модулей</w:t>
      </w:r>
    </w:p>
    <w:p w14:paraId="1EA553A1" w14:textId="537EE085" w:rsidR="006722E0" w:rsidRDefault="00357B49">
      <w:pPr>
        <w:keepNext/>
        <w:widowControl w:val="0"/>
        <w:spacing w:before="60" w:after="60"/>
        <w:jc w:val="both"/>
      </w:pPr>
      <w:bookmarkStart w:id="3" w:name="_heading=h.2et92p0" w:colFirst="0" w:colLast="0"/>
      <w:bookmarkEnd w:id="3"/>
      <w:r>
        <w:t>Функциональность МХД разделена на 4 основные функциональные группы</w:t>
      </w:r>
      <w:r w:rsidR="00576DFE">
        <w:t>:</w:t>
      </w:r>
    </w:p>
    <w:p w14:paraId="1CE275CB" w14:textId="28287B85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DG (Data Governance) – управление метаданными и качеством данных;</w:t>
      </w:r>
    </w:p>
    <w:p w14:paraId="36CD9E46" w14:textId="6A3865B7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DHW (Data Warehouse) – хранение и управление данными;</w:t>
      </w:r>
    </w:p>
    <w:p w14:paraId="093DBFBF" w14:textId="0B5DB144" w:rsidR="00357B49" w:rsidRP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BI (Business Intelligence) – управление отчетностью;</w:t>
      </w:r>
    </w:p>
    <w:p w14:paraId="70232FDC" w14:textId="2A4951F5" w:rsidR="00357B49" w:rsidRDefault="00357B4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357B49">
        <w:rPr>
          <w:color w:val="000000"/>
        </w:rPr>
        <w:t>Служебные функции.</w:t>
      </w:r>
    </w:p>
    <w:p w14:paraId="6CFF8F5C" w14:textId="288212FF" w:rsidR="006722E0" w:rsidRDefault="00357B49">
      <w:pPr>
        <w:widowControl w:val="0"/>
        <w:spacing w:before="60" w:after="0"/>
        <w:jc w:val="both"/>
      </w:pPr>
      <w:r>
        <w:t>Необходимо реализовать функциональность МХД в виде модульной структуры</w:t>
      </w:r>
      <w:r w:rsidR="00576DFE">
        <w:t>.</w:t>
      </w:r>
    </w:p>
    <w:p w14:paraId="232BA6E6" w14:textId="77777777" w:rsidR="006722E0" w:rsidRDefault="00576DFE">
      <w:pPr>
        <w:keepNext/>
        <w:widowControl w:val="0"/>
        <w:spacing w:after="60"/>
        <w:jc w:val="both"/>
      </w:pPr>
      <w:r>
        <w:t>Состав модулей</w:t>
      </w:r>
      <w:r>
        <w:rPr>
          <w:vertAlign w:val="superscript"/>
        </w:rPr>
        <w:footnoteReference w:id="2"/>
      </w:r>
      <w:r>
        <w:t>:</w:t>
      </w:r>
    </w:p>
    <w:tbl>
      <w:tblPr>
        <w:tblStyle w:val="aff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526"/>
        <w:gridCol w:w="3115"/>
      </w:tblGrid>
      <w:tr w:rsidR="006722E0" w14:paraId="55060484" w14:textId="77777777">
        <w:tc>
          <w:tcPr>
            <w:tcW w:w="704" w:type="dxa"/>
          </w:tcPr>
          <w:p w14:paraId="5CAE7D60" w14:textId="77777777" w:rsidR="006722E0" w:rsidRDefault="00576DFE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526" w:type="dxa"/>
          </w:tcPr>
          <w:p w14:paraId="2D0CB214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</w:t>
            </w:r>
          </w:p>
        </w:tc>
        <w:tc>
          <w:tcPr>
            <w:tcW w:w="3115" w:type="dxa"/>
          </w:tcPr>
          <w:p w14:paraId="5B1879D0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</w:tr>
      <w:tr w:rsidR="006722E0" w14:paraId="1926C0AE" w14:textId="77777777">
        <w:tc>
          <w:tcPr>
            <w:tcW w:w="704" w:type="dxa"/>
          </w:tcPr>
          <w:p w14:paraId="62E821A1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7E5F09FB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Бизнес-глоссарий</w:t>
            </w:r>
          </w:p>
        </w:tc>
        <w:tc>
          <w:tcPr>
            <w:tcW w:w="3115" w:type="dxa"/>
            <w:vMerge w:val="restart"/>
          </w:tcPr>
          <w:p w14:paraId="1F0EE2FD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</w:tr>
      <w:tr w:rsidR="006722E0" w14:paraId="58840D26" w14:textId="77777777">
        <w:tc>
          <w:tcPr>
            <w:tcW w:w="704" w:type="dxa"/>
          </w:tcPr>
          <w:p w14:paraId="7EBA9299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5696EB0C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Каталог метаданных</w:t>
            </w:r>
          </w:p>
        </w:tc>
        <w:tc>
          <w:tcPr>
            <w:tcW w:w="3115" w:type="dxa"/>
            <w:vMerge/>
          </w:tcPr>
          <w:p w14:paraId="76C401C0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3DF03386" w14:textId="77777777">
        <w:tc>
          <w:tcPr>
            <w:tcW w:w="704" w:type="dxa"/>
          </w:tcPr>
          <w:p w14:paraId="5CF941F2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6163C444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качества данных</w:t>
            </w:r>
          </w:p>
        </w:tc>
        <w:tc>
          <w:tcPr>
            <w:tcW w:w="3115" w:type="dxa"/>
            <w:vMerge/>
          </w:tcPr>
          <w:p w14:paraId="4B6D5F5C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17DD68B6" w14:textId="77777777">
        <w:tc>
          <w:tcPr>
            <w:tcW w:w="704" w:type="dxa"/>
          </w:tcPr>
          <w:p w14:paraId="42F5731F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5D4E4520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Интеграция</w:t>
            </w:r>
          </w:p>
        </w:tc>
        <w:tc>
          <w:tcPr>
            <w:tcW w:w="3115" w:type="dxa"/>
          </w:tcPr>
          <w:p w14:paraId="1EBEC6CD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DHW</w:t>
            </w:r>
          </w:p>
        </w:tc>
      </w:tr>
      <w:tr w:rsidR="006722E0" w14:paraId="44E13EC7" w14:textId="77777777">
        <w:tc>
          <w:tcPr>
            <w:tcW w:w="704" w:type="dxa"/>
          </w:tcPr>
          <w:p w14:paraId="2406D779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35851021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bookmarkStart w:id="4" w:name="bookmark=id.tyjcwt" w:colFirst="0" w:colLast="0"/>
            <w:bookmarkEnd w:id="4"/>
            <w:r>
              <w:rPr>
                <w:sz w:val="20"/>
                <w:szCs w:val="20"/>
              </w:rPr>
              <w:t>Хранение данных</w:t>
            </w:r>
          </w:p>
        </w:tc>
        <w:tc>
          <w:tcPr>
            <w:tcW w:w="3115" w:type="dxa"/>
          </w:tcPr>
          <w:p w14:paraId="4CC88D4A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DHW</w:t>
            </w:r>
          </w:p>
        </w:tc>
      </w:tr>
      <w:tr w:rsidR="006722E0" w14:paraId="261D347F" w14:textId="77777777">
        <w:tc>
          <w:tcPr>
            <w:tcW w:w="704" w:type="dxa"/>
          </w:tcPr>
          <w:p w14:paraId="10322B8B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6FBD1F67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115" w:type="dxa"/>
          </w:tcPr>
          <w:p w14:paraId="456A9D31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</w:tr>
      <w:tr w:rsidR="006722E0" w14:paraId="67C42E54" w14:textId="77777777">
        <w:tc>
          <w:tcPr>
            <w:tcW w:w="704" w:type="dxa"/>
          </w:tcPr>
          <w:p w14:paraId="4973C1DB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78E0C09A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Витрины данных</w:t>
            </w:r>
          </w:p>
        </w:tc>
        <w:tc>
          <w:tcPr>
            <w:tcW w:w="3115" w:type="dxa"/>
          </w:tcPr>
          <w:p w14:paraId="6149D02D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</w:tr>
      <w:tr w:rsidR="006722E0" w14:paraId="012C4A05" w14:textId="77777777">
        <w:tc>
          <w:tcPr>
            <w:tcW w:w="704" w:type="dxa"/>
          </w:tcPr>
          <w:p w14:paraId="6C324081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5EE17598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bookmarkStart w:id="5" w:name="bookmark=id.1t3h5sf" w:colFirst="0" w:colLast="0"/>
            <w:bookmarkEnd w:id="5"/>
            <w:r>
              <w:rPr>
                <w:sz w:val="20"/>
                <w:szCs w:val="20"/>
              </w:rPr>
              <w:t>Интерфейс МХД</w:t>
            </w:r>
          </w:p>
        </w:tc>
        <w:tc>
          <w:tcPr>
            <w:tcW w:w="3115" w:type="dxa"/>
          </w:tcPr>
          <w:p w14:paraId="0A69353E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</w:tc>
      </w:tr>
      <w:tr w:rsidR="006722E0" w14:paraId="12E1A521" w14:textId="77777777">
        <w:tc>
          <w:tcPr>
            <w:tcW w:w="704" w:type="dxa"/>
          </w:tcPr>
          <w:p w14:paraId="1B2041AA" w14:textId="77777777" w:rsidR="006722E0" w:rsidRDefault="006722E0" w:rsidP="00BE6F3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</w:tcPr>
          <w:p w14:paraId="3F83D1CE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доступом</w:t>
            </w:r>
          </w:p>
        </w:tc>
        <w:tc>
          <w:tcPr>
            <w:tcW w:w="3115" w:type="dxa"/>
          </w:tcPr>
          <w:p w14:paraId="3F148FE9" w14:textId="77777777" w:rsidR="006722E0" w:rsidRDefault="00576DFE">
            <w:pPr>
              <w:keepNext/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</w:tc>
      </w:tr>
    </w:tbl>
    <w:p w14:paraId="7588A167" w14:textId="77777777" w:rsidR="006722E0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225" w:hanging="505"/>
        <w:jc w:val="both"/>
        <w:rPr>
          <w:b/>
          <w:color w:val="000000"/>
        </w:rPr>
      </w:pPr>
      <w:r>
        <w:rPr>
          <w:b/>
          <w:color w:val="000000"/>
        </w:rPr>
        <w:t>Требования к режимам функционирования</w:t>
      </w:r>
    </w:p>
    <w:p w14:paraId="15A4D206" w14:textId="77777777" w:rsidR="006722E0" w:rsidRDefault="00576DFE">
      <w:pPr>
        <w:keepNext/>
        <w:widowControl w:val="0"/>
        <w:spacing w:before="60" w:after="60"/>
        <w:jc w:val="both"/>
      </w:pPr>
      <w:r>
        <w:t>При проектировании, разработке и настройке МХД необходимо реализовать следующие требования:</w:t>
      </w:r>
    </w:p>
    <w:tbl>
      <w:tblPr>
        <w:tblStyle w:val="aff0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3840"/>
        <w:gridCol w:w="1996"/>
        <w:gridCol w:w="2962"/>
      </w:tblGrid>
      <w:tr w:rsidR="006722E0" w14:paraId="5213006B" w14:textId="77777777">
        <w:trPr>
          <w:cantSplit/>
          <w:tblHeader/>
        </w:trPr>
        <w:tc>
          <w:tcPr>
            <w:tcW w:w="547" w:type="dxa"/>
            <w:shd w:val="clear" w:color="auto" w:fill="auto"/>
            <w:vAlign w:val="center"/>
          </w:tcPr>
          <w:p w14:paraId="6F19EF57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50FFE187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</w:t>
            </w:r>
          </w:p>
        </w:tc>
        <w:tc>
          <w:tcPr>
            <w:tcW w:w="1996" w:type="dxa"/>
            <w:vAlign w:val="center"/>
          </w:tcPr>
          <w:p w14:paraId="037BDABA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функциональности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182CD83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</w:tr>
      <w:tr w:rsidR="006722E0" w14:paraId="1516D7F3" w14:textId="77777777">
        <w:tc>
          <w:tcPr>
            <w:tcW w:w="547" w:type="dxa"/>
            <w:vMerge w:val="restart"/>
            <w:shd w:val="clear" w:color="auto" w:fill="auto"/>
          </w:tcPr>
          <w:p w14:paraId="3E03DCF1" w14:textId="77777777" w:rsidR="006722E0" w:rsidRDefault="006722E0" w:rsidP="00BE6F3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353FDBC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Задержка получения информации (оперативных, исторических, аналитических и консолидированных бизнес-показателей), введенной в системы-источники данных, в МХД</w:t>
            </w:r>
          </w:p>
        </w:tc>
        <w:tc>
          <w:tcPr>
            <w:tcW w:w="1996" w:type="dxa"/>
          </w:tcPr>
          <w:p w14:paraId="6DDE1230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shd w:val="clear" w:color="auto" w:fill="auto"/>
          </w:tcPr>
          <w:p w14:paraId="7B6CB98A" w14:textId="77777777" w:rsidR="006722E0" w:rsidRDefault="00576DF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6722E0" w14:paraId="16DCB138" w14:textId="77777777">
        <w:tc>
          <w:tcPr>
            <w:tcW w:w="547" w:type="dxa"/>
            <w:vMerge/>
            <w:shd w:val="clear" w:color="auto" w:fill="auto"/>
          </w:tcPr>
          <w:p w14:paraId="28673FA6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1C0189E4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996" w:type="dxa"/>
          </w:tcPr>
          <w:p w14:paraId="0213A75B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vMerge w:val="restart"/>
            <w:shd w:val="clear" w:color="auto" w:fill="auto"/>
          </w:tcPr>
          <w:p w14:paraId="4707F20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реального или около-реального времени (near real-time) с задержкой не более 0,5 - 1 часа</w:t>
            </w:r>
          </w:p>
        </w:tc>
      </w:tr>
      <w:tr w:rsidR="006722E0" w14:paraId="02227BF0" w14:textId="77777777">
        <w:tc>
          <w:tcPr>
            <w:tcW w:w="547" w:type="dxa"/>
            <w:vMerge/>
            <w:shd w:val="clear" w:color="auto" w:fill="auto"/>
          </w:tcPr>
          <w:p w14:paraId="2B875E14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0330E99B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067E859A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vMerge/>
            <w:shd w:val="clear" w:color="auto" w:fill="auto"/>
          </w:tcPr>
          <w:p w14:paraId="3ED8117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54578554" w14:textId="77777777">
        <w:tc>
          <w:tcPr>
            <w:tcW w:w="547" w:type="dxa"/>
            <w:vMerge w:val="restart"/>
            <w:shd w:val="clear" w:color="auto" w:fill="auto"/>
          </w:tcPr>
          <w:p w14:paraId="7FF94820" w14:textId="77777777" w:rsidR="006722E0" w:rsidRDefault="006722E0" w:rsidP="00BE6F3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1950FEB2" w14:textId="77777777" w:rsidR="006722E0" w:rsidRDefault="00576DFE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Режимы эксплуатации:</w:t>
            </w:r>
          </w:p>
          <w:p w14:paraId="5347C1DD" w14:textId="77777777" w:rsidR="006722E0" w:rsidRDefault="00576DFE" w:rsidP="00BE6F35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штатный;</w:t>
            </w:r>
          </w:p>
        </w:tc>
        <w:tc>
          <w:tcPr>
            <w:tcW w:w="1996" w:type="dxa"/>
          </w:tcPr>
          <w:p w14:paraId="02E514E7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vMerge w:val="restart"/>
            <w:shd w:val="clear" w:color="auto" w:fill="auto"/>
          </w:tcPr>
          <w:p w14:paraId="295F9EB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09F3088C" w14:textId="77777777">
        <w:tc>
          <w:tcPr>
            <w:tcW w:w="547" w:type="dxa"/>
            <w:vMerge/>
            <w:shd w:val="clear" w:color="auto" w:fill="auto"/>
          </w:tcPr>
          <w:p w14:paraId="3CA2CB9F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4C6A600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27F23758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vMerge/>
            <w:shd w:val="clear" w:color="auto" w:fill="auto"/>
          </w:tcPr>
          <w:p w14:paraId="1242062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332E333E" w14:textId="77777777">
        <w:tc>
          <w:tcPr>
            <w:tcW w:w="547" w:type="dxa"/>
            <w:vMerge/>
            <w:shd w:val="clear" w:color="auto" w:fill="auto"/>
          </w:tcPr>
          <w:p w14:paraId="4B9B986F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2B33AF4B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78D8A955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vMerge/>
            <w:shd w:val="clear" w:color="auto" w:fill="auto"/>
          </w:tcPr>
          <w:p w14:paraId="2AE520F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429629FB" w14:textId="77777777">
        <w:tc>
          <w:tcPr>
            <w:tcW w:w="547" w:type="dxa"/>
            <w:vMerge/>
            <w:shd w:val="clear" w:color="auto" w:fill="auto"/>
          </w:tcPr>
          <w:p w14:paraId="0E709C01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111D9AF9" w14:textId="77777777" w:rsidR="006722E0" w:rsidRDefault="00576DFE" w:rsidP="00BE6F35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администрирования;</w:t>
            </w:r>
          </w:p>
        </w:tc>
        <w:tc>
          <w:tcPr>
            <w:tcW w:w="1996" w:type="dxa"/>
          </w:tcPr>
          <w:p w14:paraId="37CEF64F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vMerge w:val="restart"/>
            <w:shd w:val="clear" w:color="auto" w:fill="auto"/>
          </w:tcPr>
          <w:p w14:paraId="19CC02D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019D7BA2" w14:textId="77777777">
        <w:tc>
          <w:tcPr>
            <w:tcW w:w="547" w:type="dxa"/>
            <w:vMerge/>
            <w:shd w:val="clear" w:color="auto" w:fill="auto"/>
          </w:tcPr>
          <w:p w14:paraId="15D5524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33C274AA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460275CC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vMerge/>
            <w:shd w:val="clear" w:color="auto" w:fill="auto"/>
          </w:tcPr>
          <w:p w14:paraId="676DFD5B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3E4DEBF4" w14:textId="77777777">
        <w:tc>
          <w:tcPr>
            <w:tcW w:w="547" w:type="dxa"/>
            <w:vMerge/>
            <w:shd w:val="clear" w:color="auto" w:fill="auto"/>
          </w:tcPr>
          <w:p w14:paraId="119C94BA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3F0250C1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56E0CF65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vMerge/>
            <w:shd w:val="clear" w:color="auto" w:fill="auto"/>
          </w:tcPr>
          <w:p w14:paraId="09813EAB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4016CBBA" w14:textId="77777777">
        <w:tc>
          <w:tcPr>
            <w:tcW w:w="547" w:type="dxa"/>
            <w:vMerge/>
            <w:shd w:val="clear" w:color="auto" w:fill="auto"/>
          </w:tcPr>
          <w:p w14:paraId="4E61D492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1A24B238" w14:textId="77777777" w:rsidR="006722E0" w:rsidRDefault="00576DFE" w:rsidP="00BE6F35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аварийный.</w:t>
            </w:r>
          </w:p>
        </w:tc>
        <w:tc>
          <w:tcPr>
            <w:tcW w:w="1996" w:type="dxa"/>
          </w:tcPr>
          <w:p w14:paraId="0CD5C545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shd w:val="clear" w:color="auto" w:fill="auto"/>
          </w:tcPr>
          <w:p w14:paraId="7FFDA10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6CBACB76" w14:textId="77777777">
        <w:tc>
          <w:tcPr>
            <w:tcW w:w="547" w:type="dxa"/>
            <w:vMerge/>
            <w:shd w:val="clear" w:color="auto" w:fill="auto"/>
          </w:tcPr>
          <w:p w14:paraId="45927E1B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1FFC9BFD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38F90C02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shd w:val="clear" w:color="auto" w:fill="auto"/>
          </w:tcPr>
          <w:p w14:paraId="454E6D1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допустимо</w:t>
            </w:r>
          </w:p>
        </w:tc>
      </w:tr>
      <w:tr w:rsidR="006722E0" w14:paraId="1FA52C14" w14:textId="77777777">
        <w:tc>
          <w:tcPr>
            <w:tcW w:w="547" w:type="dxa"/>
            <w:vMerge/>
            <w:shd w:val="clear" w:color="auto" w:fill="auto"/>
          </w:tcPr>
          <w:p w14:paraId="551C671A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3DAC263D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043CB2E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shd w:val="clear" w:color="auto" w:fill="auto"/>
          </w:tcPr>
          <w:p w14:paraId="13D64F19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61C77B40" w14:textId="77777777">
        <w:tc>
          <w:tcPr>
            <w:tcW w:w="547" w:type="dxa"/>
            <w:vMerge w:val="restart"/>
            <w:shd w:val="clear" w:color="auto" w:fill="auto"/>
          </w:tcPr>
          <w:p w14:paraId="1E98C55F" w14:textId="77777777" w:rsidR="006722E0" w:rsidRDefault="006722E0" w:rsidP="00BE6F3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65D899A3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Штатный режим эксплуатации</w:t>
            </w:r>
          </w:p>
        </w:tc>
        <w:tc>
          <w:tcPr>
            <w:tcW w:w="1996" w:type="dxa"/>
          </w:tcPr>
          <w:p w14:paraId="418AF109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shd w:val="clear" w:color="auto" w:fill="auto"/>
          </w:tcPr>
          <w:p w14:paraId="0A4DB28D" w14:textId="77777777" w:rsidR="006722E0" w:rsidRPr="00926DCC" w:rsidRDefault="00576DFE">
            <w:pPr>
              <w:widowControl w:val="0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«8/5», 260 дней в году</w:t>
            </w:r>
          </w:p>
        </w:tc>
      </w:tr>
      <w:tr w:rsidR="006722E0" w14:paraId="7261AF05" w14:textId="77777777">
        <w:tc>
          <w:tcPr>
            <w:tcW w:w="547" w:type="dxa"/>
            <w:vMerge/>
            <w:shd w:val="clear" w:color="auto" w:fill="auto"/>
          </w:tcPr>
          <w:p w14:paraId="3CD030A6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19E7277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53E123C5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vMerge w:val="restart"/>
            <w:shd w:val="clear" w:color="auto" w:fill="auto"/>
          </w:tcPr>
          <w:p w14:paraId="7F2610DB" w14:textId="77777777" w:rsidR="006722E0" w:rsidRPr="00926DCC" w:rsidRDefault="00576DFE">
            <w:pPr>
              <w:widowControl w:val="0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«24/7», 365 дней в году</w:t>
            </w:r>
          </w:p>
        </w:tc>
      </w:tr>
      <w:tr w:rsidR="006722E0" w14:paraId="7C147D2C" w14:textId="77777777">
        <w:tc>
          <w:tcPr>
            <w:tcW w:w="547" w:type="dxa"/>
            <w:vMerge/>
            <w:shd w:val="clear" w:color="auto" w:fill="auto"/>
          </w:tcPr>
          <w:p w14:paraId="2884509F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7715BCB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7F5102C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vMerge/>
            <w:shd w:val="clear" w:color="auto" w:fill="auto"/>
          </w:tcPr>
          <w:p w14:paraId="2F7A261A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1A2C7CFB" w14:textId="77777777">
        <w:tc>
          <w:tcPr>
            <w:tcW w:w="547" w:type="dxa"/>
            <w:vMerge w:val="restart"/>
            <w:shd w:val="clear" w:color="auto" w:fill="auto"/>
          </w:tcPr>
          <w:p w14:paraId="3912F6FF" w14:textId="77777777" w:rsidR="006722E0" w:rsidRDefault="006722E0" w:rsidP="00BE6F3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279A71C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работоспособного состояния вследствие перерывов и выхода за установленные пределы параметров ПО и АО может происходить</w:t>
            </w:r>
          </w:p>
        </w:tc>
        <w:tc>
          <w:tcPr>
            <w:tcW w:w="1996" w:type="dxa"/>
          </w:tcPr>
          <w:p w14:paraId="6B0B8A4D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shd w:val="clear" w:color="auto" w:fill="auto"/>
          </w:tcPr>
          <w:p w14:paraId="34C58FDA" w14:textId="0862BB1B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D075C0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часов</w:t>
            </w:r>
          </w:p>
        </w:tc>
      </w:tr>
      <w:tr w:rsidR="006722E0" w14:paraId="4A28F129" w14:textId="77777777">
        <w:tc>
          <w:tcPr>
            <w:tcW w:w="547" w:type="dxa"/>
            <w:vMerge/>
            <w:shd w:val="clear" w:color="auto" w:fill="auto"/>
          </w:tcPr>
          <w:p w14:paraId="37C37A68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613BBDB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4BEA4928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shd w:val="clear" w:color="auto" w:fill="auto"/>
          </w:tcPr>
          <w:p w14:paraId="76057365" w14:textId="1897CB7C" w:rsidR="006722E0" w:rsidRDefault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D075C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часов</w:t>
            </w:r>
          </w:p>
        </w:tc>
      </w:tr>
      <w:tr w:rsidR="006722E0" w14:paraId="1E6603F0" w14:textId="77777777">
        <w:tc>
          <w:tcPr>
            <w:tcW w:w="547" w:type="dxa"/>
            <w:vMerge/>
            <w:shd w:val="clear" w:color="auto" w:fill="auto"/>
          </w:tcPr>
          <w:p w14:paraId="1FB89B52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082B621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035E18BF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shd w:val="clear" w:color="auto" w:fill="auto"/>
          </w:tcPr>
          <w:p w14:paraId="4BE80072" w14:textId="6AFDCB81" w:rsidR="006722E0" w:rsidRDefault="00576DFE">
            <w:pPr>
              <w:widowControl w:val="0"/>
              <w:rPr>
                <w:sz w:val="20"/>
                <w:szCs w:val="20"/>
              </w:rPr>
            </w:pPr>
            <w:bookmarkStart w:id="6" w:name="OLE_LINK2"/>
            <w:r>
              <w:rPr>
                <w:sz w:val="20"/>
                <w:szCs w:val="20"/>
              </w:rPr>
              <w:t xml:space="preserve">не более </w:t>
            </w:r>
            <w:r w:rsidR="00D075C0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часов</w:t>
            </w:r>
            <w:bookmarkEnd w:id="6"/>
          </w:p>
        </w:tc>
      </w:tr>
      <w:tr w:rsidR="003F4458" w14:paraId="0ADC525D" w14:textId="77777777">
        <w:tc>
          <w:tcPr>
            <w:tcW w:w="547" w:type="dxa"/>
            <w:vMerge w:val="restart"/>
            <w:shd w:val="clear" w:color="auto" w:fill="auto"/>
          </w:tcPr>
          <w:p w14:paraId="4AB1BE97" w14:textId="77777777" w:rsidR="003F4458" w:rsidRDefault="003F4458" w:rsidP="00BE6F3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 w:val="restart"/>
            <w:shd w:val="clear" w:color="auto" w:fill="auto"/>
          </w:tcPr>
          <w:p w14:paraId="1FE98DBC" w14:textId="40953F68" w:rsidR="003F4458" w:rsidRDefault="003F4458" w:rsidP="003F44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восстановления после сбоя</w:t>
            </w:r>
          </w:p>
        </w:tc>
        <w:tc>
          <w:tcPr>
            <w:tcW w:w="1996" w:type="dxa"/>
          </w:tcPr>
          <w:p w14:paraId="5DEF27D5" w14:textId="13456832" w:rsidR="003F4458" w:rsidRDefault="003F4458" w:rsidP="003F44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shd w:val="clear" w:color="auto" w:fill="auto"/>
          </w:tcPr>
          <w:p w14:paraId="3AD7FB9C" w14:textId="67DF9C0F" w:rsidR="003F4458" w:rsidRPr="00472FD2" w:rsidRDefault="003F4458" w:rsidP="003F4458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не более 4 часов</w:t>
            </w:r>
          </w:p>
        </w:tc>
      </w:tr>
      <w:tr w:rsidR="003F4458" w14:paraId="5F811531" w14:textId="77777777">
        <w:tc>
          <w:tcPr>
            <w:tcW w:w="547" w:type="dxa"/>
            <w:vMerge/>
            <w:shd w:val="clear" w:color="auto" w:fill="auto"/>
          </w:tcPr>
          <w:p w14:paraId="41506039" w14:textId="77777777" w:rsidR="003F4458" w:rsidRDefault="003F4458" w:rsidP="003F4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43884B84" w14:textId="77777777" w:rsidR="003F4458" w:rsidRDefault="003F4458" w:rsidP="003F4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5EC5D481" w14:textId="38DBD8F7" w:rsidR="003F4458" w:rsidRDefault="003F4458" w:rsidP="003F44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shd w:val="clear" w:color="auto" w:fill="auto"/>
          </w:tcPr>
          <w:p w14:paraId="667632A0" w14:textId="7DA9D924" w:rsidR="003F4458" w:rsidRPr="00472FD2" w:rsidRDefault="003F4458" w:rsidP="003F4458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 xml:space="preserve">не более </w:t>
            </w:r>
            <w:r w:rsidRPr="00472FD2">
              <w:rPr>
                <w:sz w:val="20"/>
                <w:szCs w:val="20"/>
                <w:lang w:val="en-US"/>
              </w:rPr>
              <w:t>2</w:t>
            </w:r>
            <w:r w:rsidRPr="00472FD2">
              <w:rPr>
                <w:sz w:val="20"/>
                <w:szCs w:val="20"/>
              </w:rPr>
              <w:t xml:space="preserve"> часов</w:t>
            </w:r>
          </w:p>
        </w:tc>
      </w:tr>
      <w:tr w:rsidR="006722E0" w14:paraId="7145E58F" w14:textId="77777777">
        <w:tc>
          <w:tcPr>
            <w:tcW w:w="547" w:type="dxa"/>
            <w:vMerge/>
            <w:shd w:val="clear" w:color="auto" w:fill="auto"/>
          </w:tcPr>
          <w:p w14:paraId="7616D64F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652888E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5F19485B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shd w:val="clear" w:color="auto" w:fill="auto"/>
          </w:tcPr>
          <w:p w14:paraId="67F9B29B" w14:textId="1AEF42F9" w:rsidR="006722E0" w:rsidRPr="00472FD2" w:rsidRDefault="00576DFE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 xml:space="preserve">не более </w:t>
            </w:r>
            <w:r w:rsidR="00586B1B" w:rsidRPr="00472FD2">
              <w:rPr>
                <w:sz w:val="20"/>
                <w:szCs w:val="20"/>
              </w:rPr>
              <w:t>4</w:t>
            </w:r>
            <w:r w:rsidRPr="00472FD2">
              <w:rPr>
                <w:sz w:val="20"/>
                <w:szCs w:val="20"/>
              </w:rPr>
              <w:t xml:space="preserve"> часов</w:t>
            </w:r>
          </w:p>
        </w:tc>
      </w:tr>
      <w:tr w:rsidR="00025CAA" w14:paraId="1036BBBE" w14:textId="77777777">
        <w:tc>
          <w:tcPr>
            <w:tcW w:w="547" w:type="dxa"/>
            <w:vMerge w:val="restart"/>
            <w:shd w:val="clear" w:color="auto" w:fill="auto"/>
          </w:tcPr>
          <w:p w14:paraId="3B7CA1CB" w14:textId="39C378FD" w:rsidR="00025CAA" w:rsidRDefault="00025CAA" w:rsidP="00025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40" w:type="dxa"/>
            <w:vMerge w:val="restart"/>
            <w:shd w:val="clear" w:color="auto" w:fill="auto"/>
          </w:tcPr>
          <w:p w14:paraId="3757B7F2" w14:textId="27D52931" w:rsidR="00025CAA" w:rsidRDefault="00025CAA" w:rsidP="00025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сбоя в работе МХД, необходимо предусмотреть возможность ручных правок и автоматической отправки отчетов</w:t>
            </w:r>
          </w:p>
        </w:tc>
        <w:tc>
          <w:tcPr>
            <w:tcW w:w="1996" w:type="dxa"/>
          </w:tcPr>
          <w:p w14:paraId="3B389887" w14:textId="03A87117" w:rsidR="00025CAA" w:rsidRDefault="00025CAA" w:rsidP="00025CA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62" w:type="dxa"/>
            <w:shd w:val="clear" w:color="auto" w:fill="auto"/>
          </w:tcPr>
          <w:p w14:paraId="0540562D" w14:textId="2F0A637F" w:rsidR="00025CAA" w:rsidRPr="00472FD2" w:rsidRDefault="00025CAA" w:rsidP="00025CAA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нет</w:t>
            </w:r>
          </w:p>
        </w:tc>
      </w:tr>
      <w:tr w:rsidR="00025CAA" w14:paraId="15093D79" w14:textId="77777777">
        <w:tc>
          <w:tcPr>
            <w:tcW w:w="547" w:type="dxa"/>
            <w:vMerge/>
            <w:shd w:val="clear" w:color="auto" w:fill="auto"/>
          </w:tcPr>
          <w:p w14:paraId="1ECD0EC4" w14:textId="77777777" w:rsidR="00025CAA" w:rsidRDefault="00025CAA" w:rsidP="00025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3BBC2528" w14:textId="77777777" w:rsidR="00025CAA" w:rsidRDefault="00025CAA" w:rsidP="00025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3BEA52F6" w14:textId="700725A4" w:rsidR="00025CAA" w:rsidRDefault="00025CAA" w:rsidP="00025CA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62" w:type="dxa"/>
            <w:shd w:val="clear" w:color="auto" w:fill="auto"/>
          </w:tcPr>
          <w:p w14:paraId="277D82A2" w14:textId="23DCB500" w:rsidR="00025CAA" w:rsidRPr="00472FD2" w:rsidRDefault="00025CAA" w:rsidP="00025CAA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да</w:t>
            </w:r>
          </w:p>
        </w:tc>
      </w:tr>
      <w:tr w:rsidR="00025CAA" w14:paraId="7F22F95A" w14:textId="77777777">
        <w:tc>
          <w:tcPr>
            <w:tcW w:w="547" w:type="dxa"/>
            <w:vMerge/>
            <w:shd w:val="clear" w:color="auto" w:fill="auto"/>
          </w:tcPr>
          <w:p w14:paraId="1E87FC69" w14:textId="77777777" w:rsidR="00025CAA" w:rsidRDefault="00025CAA" w:rsidP="00025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61EB1D7C" w14:textId="77777777" w:rsidR="00025CAA" w:rsidRDefault="00025CAA" w:rsidP="00025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3D719FB" w14:textId="5D3BFDD0" w:rsidR="00025CAA" w:rsidRDefault="00025CAA" w:rsidP="00025CA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62" w:type="dxa"/>
            <w:shd w:val="clear" w:color="auto" w:fill="auto"/>
          </w:tcPr>
          <w:p w14:paraId="3E0C764B" w14:textId="79AE9628" w:rsidR="00025CAA" w:rsidRPr="00472FD2" w:rsidRDefault="00025CAA" w:rsidP="00025CAA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да</w:t>
            </w:r>
          </w:p>
        </w:tc>
      </w:tr>
    </w:tbl>
    <w:p w14:paraId="21848574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Требования к функциональности</w:t>
      </w:r>
    </w:p>
    <w:p w14:paraId="74007932" w14:textId="7D18D0E0" w:rsidR="006722E0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b/>
          <w:color w:val="000000"/>
        </w:rPr>
      </w:pPr>
      <w:r>
        <w:rPr>
          <w:b/>
          <w:color w:val="000000"/>
        </w:rPr>
        <w:t>Требования к модулю «Бизнес-глоссарий»</w:t>
      </w:r>
    </w:p>
    <w:p w14:paraId="1F7692E4" w14:textId="77777777" w:rsidR="009249B9" w:rsidRPr="009249B9" w:rsidRDefault="009249B9" w:rsidP="009249B9">
      <w:pPr>
        <w:keepNext/>
        <w:widowControl w:val="0"/>
        <w:spacing w:before="60" w:after="60"/>
        <w:jc w:val="both"/>
      </w:pPr>
      <w:r>
        <w:t>В модуле необходимо реализовать следующие требования</w:t>
      </w:r>
      <w:r w:rsidRPr="009249B9">
        <w:t>:</w:t>
      </w:r>
    </w:p>
    <w:p w14:paraId="51366CFF" w14:textId="77777777" w:rsidR="006722E0" w:rsidRPr="005C0862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bookmarkStart w:id="7" w:name="bookmark=id.2s8eyo1"/>
      <w:bookmarkStart w:id="8" w:name="bookmark=id.4d34og8"/>
      <w:bookmarkEnd w:id="7"/>
      <w:bookmarkEnd w:id="8"/>
      <w:r w:rsidRPr="005C0862">
        <w:rPr>
          <w:b/>
          <w:color w:val="000000"/>
        </w:rPr>
        <w:t>Общие требования:</w:t>
      </w:r>
    </w:p>
    <w:p w14:paraId="2DC141D8" w14:textId="5896B550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Названия сущностей и их показателей должны быть уникальными в рамках конкретной бизнес-области.</w:t>
      </w:r>
    </w:p>
    <w:p w14:paraId="70D497A8" w14:textId="34C2EB63" w:rsid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Для идентификации сущностей и их показателей следует использовать терминологию, естественную для пользователей Заказчика.</w:t>
      </w:r>
    </w:p>
    <w:p w14:paraId="5C824B33" w14:textId="77777777" w:rsidR="006722E0" w:rsidRPr="005C0862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</w:t>
      </w:r>
      <w:r w:rsidRPr="005C0862">
        <w:rPr>
          <w:b/>
          <w:color w:val="000000"/>
        </w:rPr>
        <w:t xml:space="preserve"> </w:t>
      </w:r>
      <w:r>
        <w:rPr>
          <w:b/>
          <w:color w:val="000000"/>
        </w:rPr>
        <w:t>«Журналирование, логирование, версионирование»</w:t>
      </w:r>
      <w:r w:rsidRPr="005C0862">
        <w:rPr>
          <w:b/>
          <w:color w:val="000000"/>
        </w:rPr>
        <w:t>:</w:t>
      </w:r>
    </w:p>
    <w:p w14:paraId="0F5C5ED8" w14:textId="358D4F0A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Осуществление отслеживания и сопоставления версий и истории изменений по объектам данных.</w:t>
      </w:r>
    </w:p>
    <w:p w14:paraId="65AF4E32" w14:textId="5D52068A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Ведение журнала загрузки из различных файловых шаблонов с отображением ошибок загрузки.</w:t>
      </w:r>
    </w:p>
    <w:p w14:paraId="51D2DF4C" w14:textId="79E2184B" w:rsidR="006722E0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Запись в журнал логирования информации о дате и времени действия, имени пользователя, логине/идентификаторе пользователя, типе действия, названии объекта данных, идентификаторе объекта данных, исходном состоянии объекта данных и его окончательном состоянии.</w:t>
      </w:r>
    </w:p>
    <w:p w14:paraId="597655BA" w14:textId="77777777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bookmarkStart w:id="9" w:name="bookmark=id.17dp8vu" w:colFirst="0" w:colLast="0"/>
      <w:bookmarkEnd w:id="9"/>
      <w:r>
        <w:rPr>
          <w:b/>
          <w:color w:val="000000"/>
        </w:rPr>
        <w:t>Категория</w:t>
      </w:r>
      <w:r w:rsidRPr="005C0862">
        <w:rPr>
          <w:b/>
          <w:color w:val="000000"/>
        </w:rPr>
        <w:t xml:space="preserve"> </w:t>
      </w:r>
      <w:r>
        <w:rPr>
          <w:b/>
          <w:color w:val="000000"/>
        </w:rPr>
        <w:t>«Определение связей между метаданными»:</w:t>
      </w:r>
    </w:p>
    <w:p w14:paraId="5118941B" w14:textId="730A56E3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Реализация возможности указания связей между бизнес-метаданными с определением типа связи.</w:t>
      </w:r>
    </w:p>
    <w:p w14:paraId="36F6B94F" w14:textId="58061E77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Реализация возможности ручного мэппинга технических метаданных и бизнес-метаданных.</w:t>
      </w:r>
    </w:p>
    <w:p w14:paraId="322FDBF3" w14:textId="0BE27832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Реализация возможности присваивания неограниченного количества бизнес-терминов к одному техническому объекту (например, ресурсы, наборы данных, поля).</w:t>
      </w:r>
    </w:p>
    <w:p w14:paraId="17CAB998" w14:textId="3954691E" w:rsidR="006722E0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Реализация возможности вручную присваивать бизнес-терминологию к нескольким техническим объектам групповой обработкой.</w:t>
      </w:r>
    </w:p>
    <w:p w14:paraId="573EB8C2" w14:textId="00DAE56C" w:rsidR="006722E0" w:rsidRPr="005C0862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</w:t>
      </w:r>
      <w:r w:rsidRPr="005C0862">
        <w:rPr>
          <w:b/>
          <w:color w:val="000000"/>
        </w:rPr>
        <w:t xml:space="preserve"> </w:t>
      </w:r>
      <w:r>
        <w:rPr>
          <w:b/>
          <w:color w:val="000000"/>
        </w:rPr>
        <w:t>«Требования к шаблонам карточек объектов данных»</w:t>
      </w:r>
      <w:r w:rsidR="006C01DE" w:rsidRPr="006C01DE">
        <w:rPr>
          <w:b/>
          <w:color w:val="000000"/>
        </w:rPr>
        <w:t>:</w:t>
      </w:r>
    </w:p>
    <w:p w14:paraId="4D06D423" w14:textId="630B33F8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Обеспечение возможности создания, изменения и удаления шаблонов карточек объектов данных.</w:t>
      </w:r>
    </w:p>
    <w:p w14:paraId="1A052AF1" w14:textId="1A137AAF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Добавление новых атрибутов и изменение существующих с настройкой видимости, обязательности, уникальности, формата и размера средствами администратора, а также возможность настройки связи атрибут-справочник (поле выбора из справочника, LookUP).</w:t>
      </w:r>
    </w:p>
    <w:p w14:paraId="534D2C6D" w14:textId="3797A41C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 xml:space="preserve">Настройка разделов, оформления и видимости раздела в соответствии с </w:t>
      </w:r>
      <w:r w:rsidRPr="00176FA7">
        <w:rPr>
          <w:color w:val="000000"/>
        </w:rPr>
        <w:lastRenderedPageBreak/>
        <w:t>ролями/группами/пользователями.</w:t>
      </w:r>
    </w:p>
    <w:p w14:paraId="52AE395F" w14:textId="0720E517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76FA7">
        <w:rPr>
          <w:color w:val="000000"/>
        </w:rPr>
        <w:t>Интерфейс пользователя (GUI) для ручного ведения данных карточек в соответствии со структурой, составом и форматом атрибутов объекта, описанных в каталоге метаданных:</w:t>
      </w:r>
    </w:p>
    <w:p w14:paraId="00DBE14F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76FA7">
        <w:rPr>
          <w:color w:val="000000"/>
        </w:rPr>
        <w:t>Автоматическое создание новой карточки на основе выбранного объекта в каталоге метаданных.</w:t>
      </w:r>
    </w:p>
    <w:p w14:paraId="0E5F477A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76FA7">
        <w:rPr>
          <w:color w:val="000000"/>
        </w:rPr>
        <w:t>Ввод значений полей.</w:t>
      </w:r>
    </w:p>
    <w:p w14:paraId="7845DA80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76FA7">
        <w:rPr>
          <w:color w:val="000000"/>
        </w:rPr>
        <w:t>Изменение значений полей, включая загруженные данные из файлов или из систем-источников.</w:t>
      </w:r>
    </w:p>
    <w:p w14:paraId="2ADC5B46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76FA7">
        <w:rPr>
          <w:color w:val="000000"/>
        </w:rPr>
        <w:t>Настройка взаимосвязей между полями данных и полями других данных.</w:t>
      </w:r>
    </w:p>
    <w:p w14:paraId="62A6448D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76FA7">
        <w:rPr>
          <w:color w:val="000000"/>
        </w:rPr>
        <w:t>Создание структуры разделов для каждого типа поля.</w:t>
      </w:r>
    </w:p>
    <w:p w14:paraId="00BCF47A" w14:textId="723A51AB" w:rsidR="006722E0" w:rsidRPr="00A3728F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</w:t>
      </w:r>
      <w:r w:rsidRPr="00A3728F">
        <w:rPr>
          <w:b/>
          <w:color w:val="000000"/>
        </w:rPr>
        <w:t xml:space="preserve"> </w:t>
      </w:r>
      <w:r>
        <w:rPr>
          <w:b/>
          <w:color w:val="000000"/>
        </w:rPr>
        <w:t>«Требования к формированию метаданных»</w:t>
      </w:r>
      <w:r w:rsidR="006C01DE" w:rsidRPr="006C01DE">
        <w:rPr>
          <w:b/>
          <w:color w:val="000000"/>
        </w:rPr>
        <w:t>:</w:t>
      </w:r>
    </w:p>
    <w:p w14:paraId="52C8EDAB" w14:textId="309DD13D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Ведение карточек различных типов с возможностью установления связей между ними.</w:t>
      </w:r>
    </w:p>
    <w:p w14:paraId="01528E8B" w14:textId="50D6F2E0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Реализация функции поиска и рекомендаций по устранению дубликатов бизнес-метаданных.</w:t>
      </w:r>
    </w:p>
    <w:p w14:paraId="573320AB" w14:textId="3BAD8217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Возможность описания объекта BG в различных форматах: структурированная информация (таблица), графическая, текстовая (до 32 тыс. символов) и ссылочная (URL), с учетом морфологии (автоматическое распознавание и предложение исправления опечаток).</w:t>
      </w:r>
    </w:p>
    <w:p w14:paraId="5F792679" w14:textId="4F41F13D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Возможность прикрепления файлов различных форматов к объекту данных.</w:t>
      </w:r>
    </w:p>
    <w:p w14:paraId="45C5D9E8" w14:textId="54FDEC60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Добавление пользовательских тегов к описанию данных и возможность поиска данных по значениям тегов.</w:t>
      </w:r>
    </w:p>
    <w:p w14:paraId="52456CFA" w14:textId="3C8F6AE7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Отображение объектов технических метаданных (ресурсов, систем, наборов данных, полей и т. д.) с указанием пути к объекту (БД / схема / набор данных / поле; BI-приложение / набор данных / поле).</w:t>
      </w:r>
    </w:p>
    <w:p w14:paraId="4C72888A" w14:textId="1C7D2BDD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Выбор подходящего шаблона карточки.</w:t>
      </w:r>
    </w:p>
    <w:p w14:paraId="60ECE82D" w14:textId="344EFA4D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Поддержка синонимов.</w:t>
      </w:r>
    </w:p>
    <w:p w14:paraId="7B940293" w14:textId="15FD52B5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Создание объекта данных с автоматическим заполнением полей значениями по умолчанию.</w:t>
      </w:r>
    </w:p>
    <w:p w14:paraId="7833C7BF" w14:textId="21611184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Возможность создания дочернего объекта данных с частичным или полным наследованием метаописания от родительского объекта.</w:t>
      </w:r>
    </w:p>
    <w:p w14:paraId="7582DE73" w14:textId="14966FC3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Добавление/удаление неограниченного количества пользовательских полей в карточках объектов данных различных типов: текстовые, списки, теги, ссылки, числовые, десятичные, процентные, дата и время.</w:t>
      </w:r>
    </w:p>
    <w:p w14:paraId="389CC98E" w14:textId="4F131C04" w:rsidR="00176FA7" w:rsidRPr="00176FA7" w:rsidRDefault="00176FA7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76FA7">
        <w:t>Ведение общего каталога метаданных, включая:</w:t>
      </w:r>
    </w:p>
    <w:p w14:paraId="71ED1616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76FA7">
        <w:rPr>
          <w:color w:val="000000"/>
        </w:rPr>
        <w:t>Формирование иерархии объектов каталога метаданных.</w:t>
      </w:r>
    </w:p>
    <w:p w14:paraId="2F755177" w14:textId="77777777" w:rsidR="00176FA7" w:rsidRPr="00176FA7" w:rsidRDefault="00176FA7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 w:rsidRPr="00176FA7">
        <w:rPr>
          <w:color w:val="000000"/>
        </w:rPr>
        <w:t>Формирование</w:t>
      </w:r>
      <w:r w:rsidRPr="00176FA7">
        <w:t xml:space="preserve"> реестра объектов и их атрибутов на главной странице модуля без необходимости перехода на уровень ниже для просмотра всего дерева:</w:t>
      </w:r>
    </w:p>
    <w:p w14:paraId="41AE1271" w14:textId="527DFE0E" w:rsidR="00FE6363" w:rsidRPr="00176FA7" w:rsidRDefault="00176FA7" w:rsidP="00BE6F35">
      <w:pPr>
        <w:pStyle w:val="a4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</w:pPr>
      <w:r w:rsidRPr="00176FA7">
        <w:rPr>
          <w:color w:val="000000"/>
        </w:rPr>
        <w:t>Отображение</w:t>
      </w:r>
      <w:r w:rsidRPr="00176FA7">
        <w:t xml:space="preserve"> иерархии сущностей в табличном и графическом виде (ER-диаграмма)</w:t>
      </w:r>
      <w:r w:rsidR="00FE6363" w:rsidRPr="00176FA7">
        <w:rPr>
          <w:rFonts w:cstheme="minorHAnsi"/>
        </w:rPr>
        <w:t>.</w:t>
      </w:r>
    </w:p>
    <w:p w14:paraId="082D2316" w14:textId="60437D3D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«Рабочие процессы (workflow)»</w:t>
      </w:r>
      <w:r w:rsidR="006C01DE">
        <w:rPr>
          <w:b/>
          <w:color w:val="000000"/>
          <w:lang w:val="en-US"/>
        </w:rPr>
        <w:t>:</w:t>
      </w:r>
    </w:p>
    <w:p w14:paraId="720FF240" w14:textId="6B5B7A0D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Обеспечение возможности согласования/отклонения объекта на любом этапе процесса после запуска по маршруту согласования карточки.</w:t>
      </w:r>
    </w:p>
    <w:p w14:paraId="68CD73BD" w14:textId="64A6C053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параллельного согласования.</w:t>
      </w:r>
    </w:p>
    <w:p w14:paraId="2CDE087B" w14:textId="76997D29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Настраиваемые условия перехода (валидация), варианты переходов и их названия, автоматизированные действия при переходе.</w:t>
      </w:r>
    </w:p>
    <w:p w14:paraId="5CF822F6" w14:textId="7DC9D23A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Возможность использования заявочной системы для консультации, создания и редактирования объектов с возможностью направления таких заявок по маршруту согласования ответственным лицам.</w:t>
      </w:r>
    </w:p>
    <w:p w14:paraId="36620DC3" w14:textId="27797C04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lastRenderedPageBreak/>
        <w:t>Возможность настройки маршрутов заявок для следующих целей:</w:t>
      </w:r>
    </w:p>
    <w:p w14:paraId="6AB6B5DF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Согласования описаний.</w:t>
      </w:r>
    </w:p>
    <w:p w14:paraId="7E6C2983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Консультирования пользователей.</w:t>
      </w:r>
    </w:p>
    <w:p w14:paraId="16819050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Запросов на описание.</w:t>
      </w:r>
    </w:p>
    <w:p w14:paraId="0389FB26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Запросов на изменение объекта.</w:t>
      </w:r>
    </w:p>
    <w:p w14:paraId="5F74891D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Запросов на создание объекта.</w:t>
      </w:r>
    </w:p>
    <w:p w14:paraId="3F2FD045" w14:textId="6E3E3D46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Обеспечение возможности настройки маршрутов заявок:</w:t>
      </w:r>
    </w:p>
    <w:p w14:paraId="2855CA7F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Под выбранную заявку.</w:t>
      </w:r>
    </w:p>
    <w:p w14:paraId="7E464565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Маршруты по умолчанию.</w:t>
      </w:r>
    </w:p>
    <w:p w14:paraId="68E13D08" w14:textId="1E1B9C6B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возможности запуска заявок по маршрутам по триггерному событию:</w:t>
      </w:r>
    </w:p>
    <w:p w14:paraId="23EF5A2A" w14:textId="7777777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При создании объекта.</w:t>
      </w:r>
    </w:p>
    <w:p w14:paraId="3062B335" w14:textId="244C7D07" w:rsidR="009117D2" w:rsidRPr="009117D2" w:rsidRDefault="009117D2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9117D2">
        <w:rPr>
          <w:color w:val="000000"/>
        </w:rPr>
        <w:t>При изменении объекта.</w:t>
      </w:r>
    </w:p>
    <w:p w14:paraId="5CFF819D" w14:textId="78D2454C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Возможность просмотра списка заявок с возможностью сортировки и фильтрации по метаинформации о заявке.</w:t>
      </w:r>
    </w:p>
    <w:p w14:paraId="511C485D" w14:textId="20B09371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Добавление комментариев к заявке.</w:t>
      </w:r>
    </w:p>
    <w:p w14:paraId="11EB00EC" w14:textId="7B1AF2A6" w:rsidR="006722E0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Моделирование рабочих процессов в стандартной нотации BPMN 2.0</w:t>
      </w:r>
      <w:r w:rsidR="00576DFE" w:rsidRPr="009117D2">
        <w:rPr>
          <w:color w:val="000000"/>
        </w:rPr>
        <w:t>.</w:t>
      </w:r>
    </w:p>
    <w:p w14:paraId="2E85B6F0" w14:textId="182866ED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«Просмотр реестра и поиск объектов данных»</w:t>
      </w:r>
      <w:r w:rsidR="006C01DE" w:rsidRPr="006C01DE">
        <w:rPr>
          <w:b/>
          <w:color w:val="000000"/>
        </w:rPr>
        <w:t>:</w:t>
      </w:r>
    </w:p>
    <w:p w14:paraId="6DC5F415" w14:textId="2A0B0848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возможности просмотра списка объектов.</w:t>
      </w:r>
    </w:p>
    <w:p w14:paraId="5E31C15D" w14:textId="1C1E447C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Предоставление возможности настройки формы, структуры представления и фильтров реестра объектов данных.</w:t>
      </w:r>
    </w:p>
    <w:p w14:paraId="35D3F0D1" w14:textId="05F67214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Отображение положения объекта данных в иерархической структуре.</w:t>
      </w:r>
    </w:p>
    <w:p w14:paraId="1ECA4836" w14:textId="2EF6F8F0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Обеспечение возможности перехода между любыми взаимосвязанными объектами данных.</w:t>
      </w:r>
    </w:p>
    <w:p w14:paraId="514101A1" w14:textId="4A545397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сквозного поиска и мультикритериального поиска (поиск по точному соответствию, по совпадению одного из слов, по условию).</w:t>
      </w:r>
    </w:p>
    <w:p w14:paraId="45E8584D" w14:textId="4B797293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Предоставление подсказок при формировании поискового запроса (автоматическое дополнение запроса).</w:t>
      </w:r>
    </w:p>
    <w:p w14:paraId="7D906181" w14:textId="25482433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Возможность настройки полей, в которых осуществляется поиск информации.</w:t>
      </w:r>
    </w:p>
    <w:p w14:paraId="26F98268" w14:textId="2AD3ADD5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нечеткого поиска с учетом морфологии, опечаток, пропуска букв, ошибок в очередности букв.</w:t>
      </w:r>
    </w:p>
    <w:p w14:paraId="4D0CA307" w14:textId="5A92D592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Возможность сохранения поисковых запросов для последующего переиспользования.</w:t>
      </w:r>
    </w:p>
    <w:p w14:paraId="78D715D0" w14:textId="71D19229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возможности поиска по всем атрибутам элементов в рамках конкретного справочника.</w:t>
      </w:r>
    </w:p>
    <w:p w14:paraId="3F25D639" w14:textId="794F79C4" w:rsidR="006722E0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Предоставление представления для просмотра списка справочников с возможностью поиска справочника и записей справочника (сквозной поиск)</w:t>
      </w:r>
      <w:r w:rsidR="00576DFE">
        <w:t>.</w:t>
      </w:r>
    </w:p>
    <w:p w14:paraId="4A83BCC6" w14:textId="61015CCD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«Фильтрация и сортировка»</w:t>
      </w:r>
      <w:r w:rsidR="006C01DE">
        <w:rPr>
          <w:b/>
          <w:color w:val="000000"/>
          <w:lang w:val="en-US"/>
        </w:rPr>
        <w:t>:</w:t>
      </w:r>
    </w:p>
    <w:p w14:paraId="26CF61BD" w14:textId="34F34365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Реализация возможности сортировки и фильтрации списка объектов.</w:t>
      </w:r>
    </w:p>
    <w:p w14:paraId="7CE562E7" w14:textId="344FE914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Возможность сортировки и фильтрации по любому атрибуту и классификатору в реестре объектов и результатах поиска.</w:t>
      </w:r>
    </w:p>
    <w:p w14:paraId="0710308E" w14:textId="794009B5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Отображение количества отфильтрованных объектов.</w:t>
      </w:r>
    </w:p>
    <w:p w14:paraId="13237C26" w14:textId="270EA1A8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Предоставление возможности фильтрации по нескольким значениям одного поля и пустым значениям.</w:t>
      </w:r>
    </w:p>
    <w:p w14:paraId="5D676ECA" w14:textId="0BA6434E" w:rsid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9117D2">
        <w:rPr>
          <w:color w:val="000000"/>
        </w:rPr>
        <w:t>Возможность настройки состава полей, выводимых в фильтре.</w:t>
      </w:r>
    </w:p>
    <w:p w14:paraId="0C23191E" w14:textId="0C5201FD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Категория «Профилирование данных»</w:t>
      </w:r>
      <w:r w:rsidR="006C01DE">
        <w:rPr>
          <w:b/>
          <w:color w:val="000000"/>
          <w:lang w:val="en-US"/>
        </w:rPr>
        <w:t>:</w:t>
      </w:r>
    </w:p>
    <w:p w14:paraId="39875B28" w14:textId="52A43C40" w:rsidR="006722E0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Реализация функционала отображения результатов профилирования.</w:t>
      </w:r>
    </w:p>
    <w:p w14:paraId="39FAAA62" w14:textId="4122EE66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«Ролевая модель»</w:t>
      </w:r>
      <w:r w:rsidR="006C01DE">
        <w:rPr>
          <w:b/>
          <w:color w:val="000000"/>
          <w:lang w:val="en-US"/>
        </w:rPr>
        <w:t>:</w:t>
      </w:r>
    </w:p>
    <w:p w14:paraId="40C94B87" w14:textId="299D117F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Поддержка групп пользователей.</w:t>
      </w:r>
    </w:p>
    <w:p w14:paraId="05635F5A" w14:textId="1E92F9B3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Поддержка ролей с возможностью создания системных и процессных ролей в инструменте и настройки пользовательских ролей.</w:t>
      </w:r>
    </w:p>
    <w:p w14:paraId="504DA2FC" w14:textId="7582BFD7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Назначение ролей пользователям или группам пользователей.</w:t>
      </w:r>
    </w:p>
    <w:p w14:paraId="4D728C97" w14:textId="434CF04C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Сопоставление рабочих процессов с ролевой моделью.</w:t>
      </w:r>
    </w:p>
    <w:p w14:paraId="3E885E0A" w14:textId="4B85EEFF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Сопоставление объектов данных с ролевой моделью.</w:t>
      </w:r>
    </w:p>
    <w:p w14:paraId="108C6FAA" w14:textId="1B4C51CB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Регулирование прав на чтение, изменение, добавление и удаление объектов в соответствии с ролями.</w:t>
      </w:r>
    </w:p>
    <w:p w14:paraId="76A491EA" w14:textId="6952DEA6" w:rsidR="009117D2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Включение наследования ролевой модели и прав доступа от вышестоящих объектов в иерархии.</w:t>
      </w:r>
    </w:p>
    <w:p w14:paraId="4BD37AD5" w14:textId="55B52061" w:rsidR="006722E0" w:rsidRPr="009117D2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9117D2">
        <w:t>Делегирование роли другому ответственному лицу с указанием периода замещения</w:t>
      </w:r>
      <w:r w:rsidR="00576DFE" w:rsidRPr="009117D2">
        <w:rPr>
          <w:color w:val="000000"/>
        </w:rPr>
        <w:t>.</w:t>
      </w:r>
    </w:p>
    <w:p w14:paraId="5103E1E2" w14:textId="74208E53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«Классификаторы»</w:t>
      </w:r>
      <w:r w:rsidR="006C01DE">
        <w:rPr>
          <w:b/>
          <w:color w:val="000000"/>
          <w:lang w:val="en-US"/>
        </w:rPr>
        <w:t>:</w:t>
      </w:r>
    </w:p>
    <w:p w14:paraId="1CFD850D" w14:textId="6CA561CB" w:rsidR="006722E0" w:rsidRDefault="009117D2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Группировка объектов данных по произвольному количеству признаков классификаци</w:t>
      </w:r>
      <w:r w:rsidR="00576DFE">
        <w:t>и.</w:t>
      </w:r>
    </w:p>
    <w:p w14:paraId="4A1D3997" w14:textId="20010D1A" w:rsidR="006722E0" w:rsidRPr="006C01DE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  <w:lang w:val="en-US"/>
        </w:rPr>
      </w:pPr>
      <w:r>
        <w:rPr>
          <w:b/>
          <w:color w:val="000000"/>
        </w:rPr>
        <w:t>Категория</w:t>
      </w:r>
      <w:r w:rsidRPr="006C01DE">
        <w:rPr>
          <w:b/>
          <w:color w:val="000000"/>
          <w:lang w:val="en-US"/>
        </w:rPr>
        <w:t xml:space="preserve"> «Data lineage (business lineage), </w:t>
      </w:r>
      <w:r>
        <w:rPr>
          <w:b/>
          <w:color w:val="000000"/>
        </w:rPr>
        <w:t>карты</w:t>
      </w:r>
      <w:r w:rsidRPr="006C01DE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связей</w:t>
      </w:r>
      <w:r w:rsidRPr="006C01DE">
        <w:rPr>
          <w:b/>
          <w:color w:val="000000"/>
          <w:lang w:val="en-US"/>
        </w:rPr>
        <w:t>»</w:t>
      </w:r>
      <w:r w:rsidR="006C01DE">
        <w:rPr>
          <w:b/>
          <w:color w:val="000000"/>
          <w:lang w:val="en-US"/>
        </w:rPr>
        <w:t>:</w:t>
      </w:r>
    </w:p>
    <w:p w14:paraId="47A15103" w14:textId="676E8F13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Масштабирование графического отображения карты связей, смена фокуса с одного объекта на другой и изменение уровня детализации.</w:t>
      </w:r>
    </w:p>
    <w:p w14:paraId="12ADA9BF" w14:textId="2E9D79A8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Ручное построение и описание логических связей между объектами.</w:t>
      </w:r>
    </w:p>
    <w:p w14:paraId="2B55CD12" w14:textId="6BC3DBE1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Выстраивание иерархий между объектами с неограниченным количеством уровней иерархии.</w:t>
      </w:r>
    </w:p>
    <w:p w14:paraId="15A8E65C" w14:textId="40574986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Отображение потоков и связей между объектами в виде:</w:t>
      </w:r>
    </w:p>
    <w:p w14:paraId="0B9A2174" w14:textId="77777777" w:rsidR="00117265" w:rsidRPr="00117265" w:rsidRDefault="00117265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17265">
        <w:rPr>
          <w:color w:val="000000"/>
        </w:rPr>
        <w:t>Графа.</w:t>
      </w:r>
    </w:p>
    <w:p w14:paraId="3302244D" w14:textId="77777777" w:rsidR="00117265" w:rsidRPr="00117265" w:rsidRDefault="00117265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17265">
        <w:rPr>
          <w:color w:val="000000"/>
        </w:rPr>
        <w:t>Таблицы.</w:t>
      </w:r>
    </w:p>
    <w:p w14:paraId="74376A8C" w14:textId="5B89CB72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Вывод пользовательских наименований, бизнес-терминологии и метрик качества данных на поток технических объектов данных.</w:t>
      </w:r>
    </w:p>
    <w:p w14:paraId="0CFF6F21" w14:textId="02183B69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Переход из карточки объекта данных к карте связей объектов данных и наоборот, с возможностью перехода между взаимосвязанными объектами данных.</w:t>
      </w:r>
    </w:p>
    <w:p w14:paraId="0D0E0ED9" w14:textId="78DF5052" w:rsidR="006722E0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Гибкая настройка режима фильтрации и отображения карты связей (lineage, логические связи, типы связей, состав отображаемых объектов данных)</w:t>
      </w:r>
      <w:r w:rsidR="00576DFE" w:rsidRPr="00117265">
        <w:rPr>
          <w:color w:val="000000"/>
        </w:rPr>
        <w:t>.</w:t>
      </w:r>
    </w:p>
    <w:p w14:paraId="419CD0BC" w14:textId="6360572A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«Социальные активности»</w:t>
      </w:r>
      <w:r w:rsidR="006C01DE">
        <w:rPr>
          <w:b/>
          <w:color w:val="000000"/>
          <w:lang w:val="en-US"/>
        </w:rPr>
        <w:t>:</w:t>
      </w:r>
    </w:p>
    <w:p w14:paraId="38009F6E" w14:textId="6DF18A87" w:rsidR="006722E0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Комментирование любого описанного объекта данных (функционал Collaboration/чатов) с возможностью оставлять и видеть все комментарии к объекту данных любому пользователю</w:t>
      </w:r>
      <w:r w:rsidR="00576DFE">
        <w:rPr>
          <w:color w:val="000000"/>
        </w:rPr>
        <w:t>.</w:t>
      </w:r>
    </w:p>
    <w:p w14:paraId="5A5A8FCC" w14:textId="01FCD35C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«Механизм уведомлений»</w:t>
      </w:r>
      <w:r w:rsidR="006C01DE">
        <w:rPr>
          <w:b/>
          <w:color w:val="000000"/>
          <w:lang w:val="en-US"/>
        </w:rPr>
        <w:t>:</w:t>
      </w:r>
    </w:p>
    <w:p w14:paraId="30BECA89" w14:textId="33B17959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Автоматизированная рассылка уведомлений.</w:t>
      </w:r>
    </w:p>
    <w:p w14:paraId="226CBE24" w14:textId="711DEBB0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Подписка на интересующие объекты данных, включая массовую подписку.</w:t>
      </w:r>
    </w:p>
    <w:p w14:paraId="40C732C9" w14:textId="534EAF3D" w:rsidR="00117265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Настройка периодичности рассылки уведомлений.</w:t>
      </w:r>
    </w:p>
    <w:p w14:paraId="201A34D2" w14:textId="72669225" w:rsidR="006722E0" w:rsidRPr="00117265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17265">
        <w:rPr>
          <w:color w:val="000000"/>
        </w:rPr>
        <w:t>Получение уведомлений внутри системы и по электронной почте</w:t>
      </w:r>
      <w:r w:rsidR="00576DFE" w:rsidRPr="00117265">
        <w:rPr>
          <w:color w:val="000000"/>
        </w:rPr>
        <w:t>.</w:t>
      </w:r>
    </w:p>
    <w:p w14:paraId="6141075D" w14:textId="5B450F84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«Введение служебных справочников (референс-данные для управления объектами глоссария)»</w:t>
      </w:r>
      <w:r w:rsidR="006C01DE" w:rsidRPr="006C01DE">
        <w:rPr>
          <w:b/>
          <w:color w:val="000000"/>
        </w:rPr>
        <w:t>:</w:t>
      </w:r>
    </w:p>
    <w:p w14:paraId="16C476B8" w14:textId="32171C2A" w:rsidR="006722E0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 xml:space="preserve">Создание, изменение, удаление служебных/произвольных справочников системы с настройкой </w:t>
      </w:r>
      <w:r>
        <w:lastRenderedPageBreak/>
        <w:t>атрибутивного состава</w:t>
      </w:r>
      <w:r w:rsidR="000D0E22">
        <w:rPr>
          <w:color w:val="000000"/>
        </w:rPr>
        <w:t>.</w:t>
      </w:r>
    </w:p>
    <w:p w14:paraId="6AFB52C0" w14:textId="03712369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«Внесение и выгрузка информации из системы»</w:t>
      </w:r>
      <w:r w:rsidR="006C01DE" w:rsidRPr="006C01DE">
        <w:rPr>
          <w:b/>
          <w:color w:val="000000"/>
        </w:rPr>
        <w:t>:</w:t>
      </w:r>
    </w:p>
    <w:p w14:paraId="46A26EFC" w14:textId="4CA69882" w:rsidR="006722E0" w:rsidRDefault="00117265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Импорт и экспорт информации объектов данных в форматах</w:t>
      </w:r>
      <w:r w:rsidR="00576DFE">
        <w:rPr>
          <w:color w:val="000000"/>
        </w:rPr>
        <w:t>:</w:t>
      </w:r>
    </w:p>
    <w:p w14:paraId="60888E4A" w14:textId="38223185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Xlsx</w:t>
      </w:r>
      <w:r w:rsidR="00716E0A" w:rsidRPr="00716E0A">
        <w:rPr>
          <w:color w:val="000000"/>
        </w:rPr>
        <w:t>/CSV/TXT</w:t>
      </w:r>
      <w:r>
        <w:rPr>
          <w:color w:val="000000"/>
        </w:rPr>
        <w:t xml:space="preserve"> (импорт/экспорт объектов данных)</w:t>
      </w:r>
      <w:r w:rsidR="00EB31D8">
        <w:rPr>
          <w:color w:val="000000"/>
        </w:rPr>
        <w:t>.</w:t>
      </w:r>
    </w:p>
    <w:p w14:paraId="71C7976E" w14:textId="12D29216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Xml (импорт/экспорт модели данных, связей и т.д.)</w:t>
      </w:r>
      <w:r w:rsidR="00EB31D8">
        <w:rPr>
          <w:color w:val="000000"/>
        </w:rPr>
        <w:t>.</w:t>
      </w:r>
    </w:p>
    <w:p w14:paraId="11093C0B" w14:textId="333B1682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Pdf (только для экспорта потоков данных)</w:t>
      </w:r>
      <w:r w:rsidR="00EB31D8">
        <w:rPr>
          <w:color w:val="000000"/>
        </w:rPr>
        <w:t>.</w:t>
      </w:r>
    </w:p>
    <w:p w14:paraId="2A5126D2" w14:textId="2180AE4D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Png (только для экспорта потоков данных)</w:t>
      </w:r>
      <w:r w:rsidR="00EB31D8">
        <w:rPr>
          <w:color w:val="000000"/>
        </w:rPr>
        <w:t>.</w:t>
      </w:r>
    </w:p>
    <w:p w14:paraId="064B224E" w14:textId="60AB93BE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Jpeg (только для экспорта потоков данных)</w:t>
      </w:r>
      <w:r w:rsidR="00EB31D8">
        <w:rPr>
          <w:color w:val="000000"/>
        </w:rPr>
        <w:t>.</w:t>
      </w:r>
    </w:p>
    <w:p w14:paraId="0B6FBFEA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Экспортировать информацию одним из способов:</w:t>
      </w:r>
    </w:p>
    <w:p w14:paraId="5922229D" w14:textId="35DBDD29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Через интерфейс системы</w:t>
      </w:r>
      <w:r w:rsidR="00EB31D8">
        <w:rPr>
          <w:color w:val="000000"/>
        </w:rPr>
        <w:t>.</w:t>
      </w:r>
    </w:p>
    <w:p w14:paraId="0D96BA21" w14:textId="7719DA62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Через api.</w:t>
      </w:r>
    </w:p>
    <w:p w14:paraId="6A6F3656" w14:textId="0FB4FA7B" w:rsidR="006722E0" w:rsidRDefault="00117265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Настройка при импорте/экспорте информации</w:t>
      </w:r>
      <w:r w:rsidR="00576DFE">
        <w:rPr>
          <w:color w:val="000000"/>
        </w:rPr>
        <w:t>:</w:t>
      </w:r>
    </w:p>
    <w:p w14:paraId="478483D8" w14:textId="5E094695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Состав полей выгрузки</w:t>
      </w:r>
      <w:r w:rsidR="00EB31D8">
        <w:rPr>
          <w:color w:val="000000"/>
        </w:rPr>
        <w:t>.</w:t>
      </w:r>
    </w:p>
    <w:p w14:paraId="41C2BFF3" w14:textId="2B079C70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Состав объектов.</w:t>
      </w:r>
    </w:p>
    <w:p w14:paraId="674A95E1" w14:textId="7A397CDE" w:rsidR="006722E0" w:rsidRDefault="00117265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 xml:space="preserve">Создание, удаление и внесение изменений в объекты системы </w:t>
      </w:r>
      <w:r w:rsidR="00576DFE">
        <w:rPr>
          <w:color w:val="000000"/>
        </w:rPr>
        <w:t>несколькими способами:</w:t>
      </w:r>
    </w:p>
    <w:p w14:paraId="3364D951" w14:textId="4A4F195F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Вручную в системе (в одной карточке, одновременно в нескольких карточках)</w:t>
      </w:r>
      <w:r w:rsidR="00EB31D8">
        <w:rPr>
          <w:color w:val="000000"/>
        </w:rPr>
        <w:t>.</w:t>
      </w:r>
    </w:p>
    <w:p w14:paraId="3EF1C694" w14:textId="06E2EA9C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t>Загрузкой через файловый шаблон (с возможностью указания загружаемых атрибутов).</w:t>
      </w:r>
    </w:p>
    <w:p w14:paraId="5C5BE08C" w14:textId="29824D79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Загрузкой через api.</w:t>
      </w:r>
    </w:p>
    <w:p w14:paraId="4BC25152" w14:textId="458F9FC8" w:rsidR="006722E0" w:rsidRDefault="00117265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Создание, удаление и внесение изменений в объекты системы</w:t>
      </w:r>
      <w:r w:rsidR="00576DFE">
        <w:rPr>
          <w:color w:val="000000"/>
        </w:rPr>
        <w:t xml:space="preserve">: </w:t>
      </w:r>
    </w:p>
    <w:p w14:paraId="78B6974B" w14:textId="2C8045E9" w:rsidR="006722E0" w:rsidRDefault="002F630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К</w:t>
      </w:r>
      <w:r w:rsidR="00576DFE">
        <w:rPr>
          <w:color w:val="000000"/>
        </w:rPr>
        <w:t>арточки объектов данных</w:t>
      </w:r>
      <w:r>
        <w:rPr>
          <w:color w:val="000000"/>
        </w:rPr>
        <w:t>.</w:t>
      </w:r>
    </w:p>
    <w:p w14:paraId="0FD716A7" w14:textId="19C77E77" w:rsidR="006722E0" w:rsidRDefault="002F630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С</w:t>
      </w:r>
      <w:r w:rsidR="00576DFE">
        <w:rPr>
          <w:color w:val="000000"/>
        </w:rPr>
        <w:t>вязи между объектами данных</w:t>
      </w:r>
      <w:r>
        <w:rPr>
          <w:color w:val="000000"/>
        </w:rPr>
        <w:t>.</w:t>
      </w:r>
    </w:p>
    <w:p w14:paraId="498CC8A1" w14:textId="54A888D9" w:rsidR="006722E0" w:rsidRDefault="002F630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С</w:t>
      </w:r>
      <w:r w:rsidR="00576DFE">
        <w:rPr>
          <w:color w:val="000000"/>
        </w:rPr>
        <w:t>лужебные справочники.</w:t>
      </w:r>
    </w:p>
    <w:p w14:paraId="38F998AA" w14:textId="10CA1EC4" w:rsidR="006722E0" w:rsidRDefault="00117265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Включение и отключение форматно-логического контроля при внесении информации в систему</w:t>
      </w:r>
      <w:r w:rsidR="00576DFE">
        <w:rPr>
          <w:color w:val="000000"/>
        </w:rPr>
        <w:t>:</w:t>
      </w:r>
    </w:p>
    <w:p w14:paraId="5A6272DF" w14:textId="7B005DE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Дублирование ОД</w:t>
      </w:r>
      <w:r w:rsidR="002F630E">
        <w:rPr>
          <w:color w:val="000000"/>
        </w:rPr>
        <w:t>.</w:t>
      </w:r>
    </w:p>
    <w:p w14:paraId="0DDDA8EF" w14:textId="581F66D2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Незаполненность обязательных полей</w:t>
      </w:r>
      <w:r w:rsidR="002F630E">
        <w:rPr>
          <w:color w:val="000000"/>
        </w:rPr>
        <w:t>.</w:t>
      </w:r>
    </w:p>
    <w:p w14:paraId="0BA69D16" w14:textId="3CCFDA70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 xml:space="preserve">Недопустимые символы и </w:t>
      </w:r>
      <w:r w:rsidR="00117265">
        <w:t>другие ошибки</w:t>
      </w:r>
      <w:r>
        <w:rPr>
          <w:color w:val="000000"/>
        </w:rPr>
        <w:t>.</w:t>
      </w:r>
    </w:p>
    <w:p w14:paraId="11E51AAE" w14:textId="6749FCBD" w:rsidR="006722E0" w:rsidRDefault="00117265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t>Подробный и понятный для нетехнических специалистов отчет об ошибках импорта с указанием конкретных строк и описанием ошибок</w:t>
      </w:r>
      <w:r w:rsidR="00576DFE">
        <w:rPr>
          <w:color w:val="000000"/>
        </w:rPr>
        <w:t>.</w:t>
      </w:r>
    </w:p>
    <w:p w14:paraId="50474E86" w14:textId="26681F34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r>
        <w:rPr>
          <w:b/>
          <w:color w:val="000000"/>
        </w:rPr>
        <w:t>Категория «Качество данных»</w:t>
      </w:r>
      <w:r w:rsidR="006C01DE">
        <w:rPr>
          <w:b/>
          <w:color w:val="000000"/>
          <w:lang w:val="en-US"/>
        </w:rPr>
        <w:t>:</w:t>
      </w:r>
    </w:p>
    <w:p w14:paraId="23DC4B3A" w14:textId="6921251A" w:rsidR="001143A9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t>Двусторонняя бесшовная интеграция с инструментом DQ, включающая визуализацию атрибутов и метрик качества данных, привязанных к объектам глоссария, формирование требований к качеству данных и запуск рабочих процессов в DQ.</w:t>
      </w:r>
    </w:p>
    <w:p w14:paraId="553EADBC" w14:textId="1AB3B717" w:rsidR="001143A9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t>Отображение метрик качества данных в табличном и графическом виде по наборам данных, атрибутам и бизнес-терминам.</w:t>
      </w:r>
    </w:p>
    <w:p w14:paraId="609BF1F1" w14:textId="2BC8FB85" w:rsidR="001143A9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t>Описание и просмотр методики формирования метрики.</w:t>
      </w:r>
    </w:p>
    <w:p w14:paraId="5D1CC17F" w14:textId="28D9193A" w:rsidR="006722E0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t>Формирование требований потребителей и фиксация ответственности за качество данных в разрезе объектов данных.</w:t>
      </w:r>
    </w:p>
    <w:p w14:paraId="082078C5" w14:textId="0381E03E" w:rsidR="006722E0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1985" w:hanging="505"/>
        <w:jc w:val="both"/>
        <w:rPr>
          <w:b/>
          <w:color w:val="000000"/>
        </w:rPr>
      </w:pPr>
      <w:bookmarkStart w:id="10" w:name="bookmark=id.26in1rg" w:colFirst="0" w:colLast="0"/>
      <w:bookmarkStart w:id="11" w:name="bookmark=id.3rdcrjn" w:colFirst="0" w:colLast="0"/>
      <w:bookmarkEnd w:id="10"/>
      <w:bookmarkEnd w:id="11"/>
      <w:r>
        <w:rPr>
          <w:b/>
          <w:color w:val="000000"/>
        </w:rPr>
        <w:t>Категория «Общие требования»</w:t>
      </w:r>
      <w:r w:rsidR="006C01DE">
        <w:rPr>
          <w:b/>
          <w:color w:val="000000"/>
          <w:lang w:val="en-US"/>
        </w:rPr>
        <w:t>:</w:t>
      </w:r>
    </w:p>
    <w:p w14:paraId="49E532C1" w14:textId="7E6324B7" w:rsidR="001143A9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t>Мягкое удаление для всех объектов системы (бизнес и технических сущностей), при котором объект помечается как удаленный с последующей возможностью восстановления, фильтрации, анализа и прочего для всех объектов системы.</w:t>
      </w:r>
    </w:p>
    <w:p w14:paraId="78D90348" w14:textId="2899D179" w:rsidR="001143A9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t>Получение карточки контакта закрепленного сотрудника за областью данных, включающей ФИО и почту.</w:t>
      </w:r>
    </w:p>
    <w:p w14:paraId="1E6F64CB" w14:textId="2703443D" w:rsidR="006722E0" w:rsidRPr="001143A9" w:rsidRDefault="001143A9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143A9">
        <w:lastRenderedPageBreak/>
        <w:t>Поддержка бизнес-терминологии на русском и английском языках, включая специальные символы</w:t>
      </w:r>
      <w:r w:rsidR="00576DFE" w:rsidRPr="001143A9">
        <w:rPr>
          <w:color w:val="000000"/>
        </w:rPr>
        <w:t>.</w:t>
      </w:r>
    </w:p>
    <w:p w14:paraId="20F6289C" w14:textId="28844F8A" w:rsidR="006722E0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Требования к модулю «Каталог метаданных»</w:t>
      </w:r>
      <w:r w:rsidR="006C01DE" w:rsidRPr="006C01DE">
        <w:rPr>
          <w:b/>
          <w:color w:val="000000"/>
        </w:rPr>
        <w:t>:</w:t>
      </w:r>
    </w:p>
    <w:p w14:paraId="79ECBFD1" w14:textId="77777777" w:rsidR="00167F6E" w:rsidRPr="00167F6E" w:rsidRDefault="00167F6E" w:rsidP="00167F6E">
      <w:pPr>
        <w:keepNext/>
        <w:widowControl w:val="0"/>
        <w:spacing w:before="60" w:after="60"/>
        <w:jc w:val="both"/>
      </w:pPr>
      <w:r w:rsidRPr="00167F6E">
        <w:t>В модуле необходимо реализовать следующие требования:</w:t>
      </w:r>
    </w:p>
    <w:p w14:paraId="0A87A1CD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Сканирование по гибко настраиваемому расписанию:</w:t>
      </w:r>
    </w:p>
    <w:p w14:paraId="1056E61B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Настройка дней, количества сканирований в день и конкретных часов сканирования.</w:t>
      </w:r>
    </w:p>
    <w:p w14:paraId="70C648DC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Корректная обработка изменений при повторном сканировании источника:</w:t>
      </w:r>
    </w:p>
    <w:p w14:paraId="01E622D3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Удаленные метаданные помечаются признаком "удален".</w:t>
      </w:r>
    </w:p>
    <w:p w14:paraId="74D2B8B7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Добавление метаданных новых объектов.</w:t>
      </w:r>
    </w:p>
    <w:p w14:paraId="530529EF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Метаданные неизмененных объектов не меняются.</w:t>
      </w:r>
    </w:p>
    <w:p w14:paraId="0826A47F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Метаданные не теряются.</w:t>
      </w:r>
    </w:p>
    <w:p w14:paraId="4D815A7A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Возможность скрыть удаленные объекты в интерфейсе при необходимости.</w:t>
      </w:r>
    </w:p>
    <w:p w14:paraId="7678D8F4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Настройка исключений при считывании метаданных:</w:t>
      </w:r>
    </w:p>
    <w:p w14:paraId="1527F24B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Исключения на уровне схем.</w:t>
      </w:r>
    </w:p>
    <w:p w14:paraId="3886DF3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Исключения на уровне наборов данных.</w:t>
      </w:r>
    </w:p>
    <w:p w14:paraId="292E351F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Типизация и маркировка технических метаданных:</w:t>
      </w:r>
    </w:p>
    <w:p w14:paraId="6CB8AE91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Типизация аналогично текущей системе (например: схема, таблица, представление, поле, тип поля).</w:t>
      </w:r>
    </w:p>
    <w:p w14:paraId="040DD562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Маркировка принадлежности к домену данных по принадлежности сканируемого СИДа к домену в процессе загрузки.</w:t>
      </w:r>
    </w:p>
    <w:p w14:paraId="21BFC8E0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Сканирование метаданных на кириллице и латинице.</w:t>
      </w:r>
    </w:p>
    <w:p w14:paraId="5589FCA9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Сканирование ETL-инструментов/брокеров сообщений:</w:t>
      </w:r>
    </w:p>
    <w:p w14:paraId="29AEBD95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Informatica PowerCenter.</w:t>
      </w:r>
    </w:p>
    <w:p w14:paraId="2FABBCF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Nifi.</w:t>
      </w:r>
    </w:p>
    <w:p w14:paraId="6A7D46A4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Kafka.</w:t>
      </w:r>
    </w:p>
    <w:p w14:paraId="630BE588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Сканирование СУБД:</w:t>
      </w:r>
    </w:p>
    <w:p w14:paraId="5A717815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Oracle (в том числе PL/SQL).</w:t>
      </w:r>
    </w:p>
    <w:p w14:paraId="4E18AA20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MS SQL Server.</w:t>
      </w:r>
    </w:p>
    <w:p w14:paraId="23436811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MPP.</w:t>
      </w:r>
    </w:p>
    <w:p w14:paraId="6BFC10DE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Clickhouse (ArenaData QuickMarts).</w:t>
      </w:r>
    </w:p>
    <w:p w14:paraId="401FF36F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Postgre.</w:t>
      </w:r>
    </w:p>
    <w:p w14:paraId="24CABAA0" w14:textId="77777777" w:rsidR="00167F6E" w:rsidRPr="00167F6E" w:rsidRDefault="00167F6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Сканирование BI-инструментов:</w:t>
      </w:r>
    </w:p>
    <w:p w14:paraId="106642AD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Qlik Sense.</w:t>
      </w:r>
    </w:p>
    <w:p w14:paraId="7814D8DB" w14:textId="25B09D1D" w:rsidR="006722E0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SAP BO BI</w:t>
      </w:r>
      <w:r w:rsidR="00805A61" w:rsidRPr="00167F6E">
        <w:rPr>
          <w:color w:val="000000"/>
        </w:rPr>
        <w:t>.</w:t>
      </w:r>
    </w:p>
    <w:p w14:paraId="60451A59" w14:textId="2C11EE06" w:rsidR="006722E0" w:rsidRPr="001573BB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bookmarkStart w:id="12" w:name="bookmark=id.2jxsxqh"/>
      <w:bookmarkEnd w:id="12"/>
      <w:r w:rsidRPr="001573BB">
        <w:rPr>
          <w:b/>
          <w:color w:val="000000"/>
        </w:rPr>
        <w:t>Требования к модулю «Проверка качества данных»</w:t>
      </w:r>
    </w:p>
    <w:p w14:paraId="00CEA80C" w14:textId="77777777" w:rsidR="00167F6E" w:rsidRPr="00167F6E" w:rsidRDefault="00167F6E" w:rsidP="00167F6E">
      <w:pPr>
        <w:keepNext/>
        <w:widowControl w:val="0"/>
        <w:spacing w:before="60" w:after="60"/>
        <w:jc w:val="both"/>
      </w:pPr>
      <w:r w:rsidRPr="00167F6E">
        <w:t>В модуле необходимо реализовать следующие требования:</w:t>
      </w:r>
    </w:p>
    <w:p w14:paraId="131186F0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Проверка качества данных над всеми источниками данных, согласно их возможностям, включая:</w:t>
      </w:r>
    </w:p>
    <w:p w14:paraId="22726FF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Проверку, используя push-down оптимизацию платформы MPP.</w:t>
      </w:r>
    </w:p>
    <w:p w14:paraId="1B3E46B7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Загрузку объема проверяемых данных и выполнение локальных операций проверки.</w:t>
      </w:r>
    </w:p>
    <w:p w14:paraId="3F2B8C7F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Выполнение межсистемных проверок качества данных.</w:t>
      </w:r>
    </w:p>
    <w:p w14:paraId="04B9B434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Отображение проверки качества данных, реализованных в сторонних платформах.</w:t>
      </w:r>
    </w:p>
    <w:p w14:paraId="6342D268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Формирование сводного «Отчета по качеству данных».</w:t>
      </w:r>
    </w:p>
    <w:p w14:paraId="158EBD5F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Логирование состояния и хода выполнения проверок качества данных:</w:t>
      </w:r>
    </w:p>
    <w:p w14:paraId="200393F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Поступление результатов в общий журнал (несколько журналов).</w:t>
      </w:r>
    </w:p>
    <w:p w14:paraId="44505C3F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lastRenderedPageBreak/>
        <w:t>Доступ пользователей к журналам определяется правами доступа на основе роли.</w:t>
      </w:r>
    </w:p>
    <w:p w14:paraId="59EFBDD8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Визуализация результатов выполненных проверок качества данных.</w:t>
      </w:r>
    </w:p>
    <w:p w14:paraId="5D52E2F4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Оповещение ответственных пользователей по результатам выполнения проверок качества данных:</w:t>
      </w:r>
    </w:p>
    <w:p w14:paraId="4FD9A286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Использование электронной почты.</w:t>
      </w:r>
    </w:p>
    <w:p w14:paraId="6B3CE07E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Диалоговое окно GUI модуля.</w:t>
      </w:r>
    </w:p>
    <w:p w14:paraId="197D3E9B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Шаблон оповещений, настраиваемый для различных категорий проверок качества данных.</w:t>
      </w:r>
    </w:p>
    <w:p w14:paraId="74D78B75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Журналирование и протоколирование процедур проверок качества данных в МХД:</w:t>
      </w:r>
    </w:p>
    <w:p w14:paraId="0C0E0ED4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Регистрация ошибок при загрузке/выгрузке.</w:t>
      </w:r>
    </w:p>
    <w:p w14:paraId="125B904B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Описание типов ошибок.</w:t>
      </w:r>
    </w:p>
    <w:p w14:paraId="5BC04372" w14:textId="1BC43066" w:rsidR="006722E0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Возможные варианты</w:t>
      </w:r>
      <w:r w:rsidRPr="00167F6E">
        <w:t xml:space="preserve"> решения критичных ошибок</w:t>
      </w:r>
      <w:r w:rsidR="00576DFE" w:rsidRPr="00167F6E">
        <w:rPr>
          <w:color w:val="000000"/>
        </w:rPr>
        <w:t>.</w:t>
      </w:r>
    </w:p>
    <w:p w14:paraId="79E86485" w14:textId="76EC30A1" w:rsidR="006722E0" w:rsidRPr="009249B9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9249B9">
        <w:rPr>
          <w:b/>
          <w:color w:val="000000"/>
        </w:rPr>
        <w:t>Требования к модулю «Интеграция»</w:t>
      </w:r>
    </w:p>
    <w:p w14:paraId="58F2DAA3" w14:textId="77777777" w:rsidR="00167F6E" w:rsidRPr="00167F6E" w:rsidRDefault="00167F6E" w:rsidP="00167F6E">
      <w:pPr>
        <w:keepNext/>
        <w:widowControl w:val="0"/>
        <w:spacing w:before="60" w:after="60"/>
        <w:jc w:val="both"/>
      </w:pPr>
      <w:r w:rsidRPr="00167F6E">
        <w:t>В модуле необходимо реализовать следующие требования:</w:t>
      </w:r>
    </w:p>
    <w:p w14:paraId="77BA8A6F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Обеспечение загрузки/выгрузки данных в МХД.</w:t>
      </w:r>
    </w:p>
    <w:p w14:paraId="4A5DC1C1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Обеспечение корректности повторной загрузки уже загружавшегося пакета данных.</w:t>
      </w:r>
    </w:p>
    <w:p w14:paraId="09DEE5A7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Механизм для создания собственных автоматизированных процедур загрузки в МХД для любых типов данных из источников:</w:t>
      </w:r>
    </w:p>
    <w:p w14:paraId="471CF7A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Систем-источников метаданных.</w:t>
      </w:r>
    </w:p>
    <w:p w14:paraId="3D55C684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Систем-источников Данных.</w:t>
      </w:r>
    </w:p>
    <w:p w14:paraId="1EAD91AB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Из наполненных шаблонов в файлах следующих форматов: XML, CSV, XLS, TXT.</w:t>
      </w:r>
    </w:p>
    <w:p w14:paraId="03BA0D30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Механизм для создания собственных автоматизированных процедур выгрузки из МХД для любых типов данных в:</w:t>
      </w:r>
    </w:p>
    <w:p w14:paraId="1398A98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Корпоративные ИТ-системы.</w:t>
      </w:r>
    </w:p>
    <w:p w14:paraId="62AC77A2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Корпоративные ИБ-системы.</w:t>
      </w:r>
    </w:p>
    <w:p w14:paraId="0D7668A8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Поддержка обмена данными следующих видов:</w:t>
      </w:r>
    </w:p>
    <w:p w14:paraId="1299B09A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Исторические данные.</w:t>
      </w:r>
    </w:p>
    <w:p w14:paraId="2D18C6EF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Оперативные данные.</w:t>
      </w:r>
    </w:p>
    <w:p w14:paraId="2A948123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Служебные данные ИТ и ИБ характера.</w:t>
      </w:r>
    </w:p>
    <w:p w14:paraId="1E2AEC0A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Поддержка обмена данными следующих типов форматов:</w:t>
      </w:r>
    </w:p>
    <w:p w14:paraId="6FAE0AAE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Структурированные данные.</w:t>
      </w:r>
    </w:p>
    <w:p w14:paraId="02DCA742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Полуструктурированные данные для загрузки в «Озеро данных» для дальнейшей обработки аналитиками и учеными по данным.</w:t>
      </w:r>
    </w:p>
    <w:p w14:paraId="66092DC5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Неструктурированные данные (файлы) для загрузки в «Озеро данных» для дальнейшей обработки аналитиками и учеными по данным.</w:t>
      </w:r>
    </w:p>
    <w:p w14:paraId="092DD183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167F6E">
        <w:rPr>
          <w:color w:val="000000"/>
        </w:rPr>
        <w:t>Импорт спецификации</w:t>
      </w:r>
      <w:r w:rsidRPr="00167F6E">
        <w:t xml:space="preserve"> на разработку интеграционных потоков (Source to Target спецификации в формате xlsx, в объекты каталога данных: описания, карточки и lineage).</w:t>
      </w:r>
    </w:p>
    <w:p w14:paraId="3DCB4B22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Экспорт спецификации на разработку интеграционных потоков (Source to Target спецификации).</w:t>
      </w:r>
    </w:p>
    <w:p w14:paraId="3B0E2833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Внесение необходимых учетных данных для подключения системы-источника данных без:</w:t>
      </w:r>
    </w:p>
    <w:p w14:paraId="292905FE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Пересборки ПО.</w:t>
      </w:r>
    </w:p>
    <w:p w14:paraId="25D7B67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Перекомпиляции либо изменения внутреннего кода.</w:t>
      </w:r>
    </w:p>
    <w:p w14:paraId="5F7FE139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GUI и механизм запуска процедур обмена данными в МХД:</w:t>
      </w:r>
    </w:p>
    <w:p w14:paraId="47F03A6C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По расписанию (собственный гибкий планировщик).</w:t>
      </w:r>
    </w:p>
    <w:p w14:paraId="65FE1E98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По запросу.</w:t>
      </w:r>
    </w:p>
    <w:p w14:paraId="60E8937F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При отсутствии сформированной структуры «Карточки объекта»:</w:t>
      </w:r>
    </w:p>
    <w:p w14:paraId="556F46A7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Автоматическое формирование новой карточки для загрузки атрибутов.</w:t>
      </w:r>
    </w:p>
    <w:p w14:paraId="28F65481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lastRenderedPageBreak/>
        <w:t>При отсутствии сформированной структуры «Карточки данных»:</w:t>
      </w:r>
    </w:p>
    <w:p w14:paraId="0D14988E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Автоматическое формирование новой карточки для загрузки значений полей.</w:t>
      </w:r>
    </w:p>
    <w:p w14:paraId="6A2D4232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GUI оперативного мониторинга работы автоматизированных интеграционных интерфейсов обмена данными.</w:t>
      </w:r>
    </w:p>
    <w:p w14:paraId="6551645C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Журналирование и протоколирование процедур обмена данными в МХД, в т.ч.:</w:t>
      </w:r>
    </w:p>
    <w:p w14:paraId="7E840259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Регистрация ошибок при загрузке/выгрузке.</w:t>
      </w:r>
    </w:p>
    <w:p w14:paraId="295B03E0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Описание типов ошибок и возможные варианты решения критичных ошибок.</w:t>
      </w:r>
    </w:p>
    <w:p w14:paraId="23B05F73" w14:textId="77777777" w:rsidR="00167F6E" w:rsidRPr="00167F6E" w:rsidRDefault="00167F6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167F6E">
        <w:rPr>
          <w:color w:val="000000"/>
        </w:rPr>
        <w:t>Оповещение ответственных пользователей при наступлении тех или иных событий автоматизированных процедур загрузки в МХД с использованием:</w:t>
      </w:r>
    </w:p>
    <w:p w14:paraId="404A85A9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Диалогового окна GUI модуля.</w:t>
      </w:r>
    </w:p>
    <w:p w14:paraId="05F677CB" w14:textId="77777777" w:rsidR="00167F6E" w:rsidRPr="00167F6E" w:rsidRDefault="00167F6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167F6E">
        <w:rPr>
          <w:color w:val="000000"/>
        </w:rPr>
        <w:t>Электронной почты и мессенджера.</w:t>
      </w:r>
    </w:p>
    <w:p w14:paraId="1ED3C8CC" w14:textId="70950DC9" w:rsidR="006722E0" w:rsidRPr="003643B9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3643B9">
        <w:rPr>
          <w:b/>
          <w:color w:val="000000"/>
        </w:rPr>
        <w:t>Требования к модулю «Хранение данных»</w:t>
      </w:r>
    </w:p>
    <w:p w14:paraId="1C0C2715" w14:textId="77777777" w:rsidR="00CB0099" w:rsidRPr="00CB0099" w:rsidRDefault="00CB0099" w:rsidP="00CB0099">
      <w:pPr>
        <w:keepNext/>
        <w:widowControl w:val="0"/>
        <w:spacing w:before="60" w:after="60"/>
        <w:jc w:val="both"/>
      </w:pPr>
      <w:r w:rsidRPr="00CB0099">
        <w:t>В модуле необходимо реализовать следующие требования:</w:t>
      </w:r>
    </w:p>
    <w:p w14:paraId="19441EB5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Поддержка хранения данных следующих типов форматов:</w:t>
      </w:r>
    </w:p>
    <w:p w14:paraId="655AC391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Структурированные данные.</w:t>
      </w:r>
    </w:p>
    <w:p w14:paraId="660D8C42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Неструктурированные данные (файлы).</w:t>
      </w:r>
    </w:p>
    <w:p w14:paraId="30CAA01C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Отслеживание изменений значений данных и влияния изменений на отчеты и на витрины данных:</w:t>
      </w:r>
    </w:p>
    <w:p w14:paraId="686D2DBB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Маркировка и актуализация изменений до оперативных витрин и отчетов.</w:t>
      </w:r>
    </w:p>
    <w:p w14:paraId="3F805DCA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Оповещение ответственных пользователей об изменениях:</w:t>
      </w:r>
    </w:p>
    <w:p w14:paraId="3A9AD5B7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Значений данных.</w:t>
      </w:r>
    </w:p>
    <w:p w14:paraId="6105A452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Отчетов, сформированных на изменившихся значениях данных.</w:t>
      </w:r>
    </w:p>
    <w:p w14:paraId="307DCBA3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На витрины данных, сформированных на изменившихся значениях данных.</w:t>
      </w:r>
    </w:p>
    <w:p w14:paraId="64F9EAA1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Использование:</w:t>
      </w:r>
    </w:p>
    <w:p w14:paraId="62AB0817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Диалогового окна GUI (модулей DG или «Интерфейс МХД»).</w:t>
      </w:r>
    </w:p>
    <w:p w14:paraId="56623FE2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Электронной почты.</w:t>
      </w:r>
    </w:p>
    <w:p w14:paraId="12399FAA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Хранение и извлечение данных как измененных, так и помеченных, как удаленные.</w:t>
      </w:r>
    </w:p>
    <w:p w14:paraId="47AEF913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Хранение данных сформированной отчетности:</w:t>
      </w:r>
    </w:p>
    <w:p w14:paraId="1E963036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Для повторного использования пользователями.</w:t>
      </w:r>
    </w:p>
    <w:p w14:paraId="02C44716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Возможность автоматического обновления при изменении данных, на основании которых она сформирована.</w:t>
      </w:r>
    </w:p>
    <w:p w14:paraId="3EE7C4B3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Привязка всех операций по обработке хранимых данных к временной точке (фиксации времени):</w:t>
      </w:r>
    </w:p>
    <w:p w14:paraId="5C71D93A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Например, ручному вводу в МХД, загрузке в МХД, формированию отчетности и пр.</w:t>
      </w:r>
    </w:p>
    <w:p w14:paraId="18ED9633" w14:textId="637F09E5" w:rsidR="006722E0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CB0099">
        <w:rPr>
          <w:color w:val="000000"/>
        </w:rPr>
        <w:t>Наличие инструмента (конструктора</w:t>
      </w:r>
      <w:r w:rsidRPr="00CB0099">
        <w:t>) создания объектов и их атрибутов «Каталога метаданных» без применения языков программирования</w:t>
      </w:r>
      <w:r w:rsidR="00576DFE" w:rsidRPr="00CB0099">
        <w:rPr>
          <w:color w:val="000000"/>
        </w:rPr>
        <w:t>.</w:t>
      </w:r>
    </w:p>
    <w:p w14:paraId="6DA7DBD8" w14:textId="55C6F4C9" w:rsidR="006722E0" w:rsidRPr="00DB4861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DB4861">
        <w:rPr>
          <w:b/>
          <w:color w:val="000000"/>
        </w:rPr>
        <w:t>Требования к модулю «Отчеты»</w:t>
      </w:r>
    </w:p>
    <w:p w14:paraId="4119C4CB" w14:textId="77777777" w:rsidR="00CB0099" w:rsidRPr="00CB0099" w:rsidRDefault="00CB0099" w:rsidP="00CB0099">
      <w:pPr>
        <w:keepNext/>
        <w:widowControl w:val="0"/>
        <w:spacing w:before="60" w:after="60"/>
        <w:jc w:val="both"/>
      </w:pPr>
      <w:r w:rsidRPr="00CB0099">
        <w:t>В модуле необходимо реализовать следующие требования:</w:t>
      </w:r>
    </w:p>
    <w:p w14:paraId="149F81E8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Соответствие функциональным возможностям программных средств BI-инструментов, определенных в настоящем ТЗ.</w:t>
      </w:r>
    </w:p>
    <w:p w14:paraId="464752CF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Требования к функции агрегирования:</w:t>
      </w:r>
    </w:p>
    <w:p w14:paraId="3940AB83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Гарантия, что каждый показатель имеет уникальную формулу.</w:t>
      </w:r>
    </w:p>
    <w:p w14:paraId="0100920B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Гарантия, что аналитические методы уникальны в пределах подчиненных им областей.</w:t>
      </w:r>
    </w:p>
    <w:p w14:paraId="0DEF4E1F" w14:textId="5D969B3A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 xml:space="preserve">Список форм отчетов с установленными приоритетами представлен в Приложении 1 к </w:t>
      </w:r>
      <w:r w:rsidRPr="00CB0099">
        <w:rPr>
          <w:color w:val="000000"/>
        </w:rPr>
        <w:lastRenderedPageBreak/>
        <w:t>настоящему ТЗ</w:t>
      </w:r>
      <w:r w:rsidR="00770ED1">
        <w:rPr>
          <w:color w:val="000000"/>
          <w:vertAlign w:val="superscript"/>
        </w:rPr>
        <w:footnoteReference w:id="3"/>
      </w:r>
      <w:r w:rsidRPr="00CB0099">
        <w:rPr>
          <w:color w:val="000000"/>
        </w:rPr>
        <w:t>.</w:t>
      </w:r>
    </w:p>
    <w:p w14:paraId="3094AF7D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Просмотр статусов сформированных отчетов на заданную дату (в модуле «Интерфейс МХД»).</w:t>
      </w:r>
    </w:p>
    <w:p w14:paraId="531D248A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Механизм для перерасчета (в модуле «Интерфейсе МХД») после загрузки данных из источников данных, содержащих вставки и другие изменения в ранее использованных данных в отчетах для:</w:t>
      </w:r>
    </w:p>
    <w:p w14:paraId="200FA753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Массового перерасчета по всем значениям в отчетах.</w:t>
      </w:r>
    </w:p>
    <w:p w14:paraId="1392ED94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Точечного пересчета по всем значениям в выбранных в отчетах.</w:t>
      </w:r>
    </w:p>
    <w:p w14:paraId="06B0F2C1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GUI и механизм для планирования формирования отчетов:</w:t>
      </w:r>
    </w:p>
    <w:p w14:paraId="4D5D7B21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По времени.</w:t>
      </w:r>
    </w:p>
    <w:p w14:paraId="1649707D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По событию.</w:t>
      </w:r>
    </w:p>
    <w:p w14:paraId="1A6D3A89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GUI оперативного мониторинга формирования отчетов.</w:t>
      </w:r>
    </w:p>
    <w:p w14:paraId="6B6B6C6A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Оповещение ответственных пользователей при наступлении тех или иных событий формирования отчетов с использованием:</w:t>
      </w:r>
    </w:p>
    <w:p w14:paraId="132B05C3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Диалогового окна GUI модуля.</w:t>
      </w:r>
    </w:p>
    <w:p w14:paraId="7488C900" w14:textId="77777777" w:rsidR="00CB0099" w:rsidRPr="00CB0099" w:rsidRDefault="00CB0099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CB0099">
        <w:rPr>
          <w:color w:val="000000"/>
        </w:rPr>
        <w:t>Электронной почты и мессенджера.</w:t>
      </w:r>
    </w:p>
    <w:p w14:paraId="3E9409EC" w14:textId="77777777" w:rsidR="00CB0099" w:rsidRPr="00CB0099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CB0099">
        <w:rPr>
          <w:color w:val="000000"/>
        </w:rPr>
        <w:t>Журналирование и протоколирование процедур формирования отчетов, в т.ч. регистрация ошибок при загрузке/выгрузке, описание типов ошибок и возможные варианты решения критичных ошибок.</w:t>
      </w:r>
    </w:p>
    <w:p w14:paraId="7A5E90DD" w14:textId="436BD210" w:rsidR="006722E0" w:rsidRPr="00770ED1" w:rsidRDefault="00CB0099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CB0099">
        <w:rPr>
          <w:color w:val="000000"/>
        </w:rPr>
        <w:t>Наличие инструмента</w:t>
      </w:r>
      <w:r w:rsidRPr="00CB0099">
        <w:t xml:space="preserve"> (конструктора) создания отчетов без применения языков программирования.</w:t>
      </w:r>
    </w:p>
    <w:p w14:paraId="24D2C664" w14:textId="16C7F06A" w:rsidR="006722E0" w:rsidRPr="00C568CD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C568CD">
        <w:rPr>
          <w:b/>
          <w:color w:val="000000"/>
        </w:rPr>
        <w:t>Требования к модулю «Витрины данных»</w:t>
      </w:r>
    </w:p>
    <w:p w14:paraId="02F541D1" w14:textId="77777777" w:rsidR="000C32F1" w:rsidRPr="000C32F1" w:rsidRDefault="000C32F1" w:rsidP="000C32F1">
      <w:pPr>
        <w:keepNext/>
        <w:widowControl w:val="0"/>
        <w:spacing w:before="60" w:after="60"/>
        <w:jc w:val="both"/>
      </w:pPr>
      <w:r w:rsidRPr="000C32F1">
        <w:t>В модуле необходимо реализовать следующие требования:</w:t>
      </w:r>
    </w:p>
    <w:p w14:paraId="15EA9571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Соответствие функциональным возможностям программных средств BI-инструментов, определенных в настоящем ТЗ.</w:t>
      </w:r>
    </w:p>
    <w:p w14:paraId="6373D177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Механизм возможности объединения витрин данных.</w:t>
      </w:r>
    </w:p>
    <w:p w14:paraId="6D37A2A9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Механизм полной перегрузки витрины.</w:t>
      </w:r>
    </w:p>
    <w:p w14:paraId="0A6824D5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Требования к функции агрегирования:</w:t>
      </w:r>
    </w:p>
    <w:p w14:paraId="5859C789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0C32F1">
        <w:rPr>
          <w:color w:val="000000"/>
        </w:rPr>
        <w:t>Гарантия, что каждый показатель имеет уникальную формулу.</w:t>
      </w:r>
    </w:p>
    <w:p w14:paraId="0748A98A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 w:rsidRPr="000C32F1">
        <w:rPr>
          <w:color w:val="000000"/>
        </w:rPr>
        <w:t>Гарантия, что</w:t>
      </w:r>
      <w:r w:rsidRPr="000C32F1">
        <w:t xml:space="preserve"> аналитические методы уникальны в пределах подчиненных им областей.</w:t>
      </w:r>
    </w:p>
    <w:p w14:paraId="099CD3A6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Витрины данных с показателями будут спроектированы Исполнителем и согласованы Заказчиком на стадии «Проектирование».</w:t>
      </w:r>
    </w:p>
    <w:p w14:paraId="607049D7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GUI и механизм для перерасчета после загрузки данных из источников данных, содержащих вставки и другие изменения в ранее использованных данных в витринах данных для:</w:t>
      </w:r>
    </w:p>
    <w:p w14:paraId="4ECDA255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0C32F1">
        <w:rPr>
          <w:color w:val="000000"/>
        </w:rPr>
        <w:t>Группового перерасчета по всем значениям в витринах данных.</w:t>
      </w:r>
    </w:p>
    <w:p w14:paraId="41D97FEE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 w:rsidRPr="000C32F1">
        <w:rPr>
          <w:color w:val="000000"/>
        </w:rPr>
        <w:t>Точечного</w:t>
      </w:r>
      <w:r w:rsidRPr="000C32F1">
        <w:t xml:space="preserve"> пересчета по всем значениям в выбранных и связанных (зависимых) витринах данных.</w:t>
      </w:r>
    </w:p>
    <w:p w14:paraId="500D9A43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GUI просмотра сформированных витрин данных.</w:t>
      </w:r>
    </w:p>
    <w:p w14:paraId="34E3DD26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GUI и механизм для планирования формирования витрин данных:</w:t>
      </w:r>
    </w:p>
    <w:p w14:paraId="24A7C85C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0C32F1">
        <w:t xml:space="preserve">По </w:t>
      </w:r>
      <w:r w:rsidRPr="000C32F1">
        <w:rPr>
          <w:color w:val="000000"/>
        </w:rPr>
        <w:t>времени.</w:t>
      </w:r>
    </w:p>
    <w:p w14:paraId="53BE24D2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 w:rsidRPr="000C32F1">
        <w:rPr>
          <w:color w:val="000000"/>
        </w:rPr>
        <w:t>По событию</w:t>
      </w:r>
      <w:r w:rsidRPr="000C32F1">
        <w:t>.</w:t>
      </w:r>
    </w:p>
    <w:p w14:paraId="40977D5B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GUI оперативного мониторинга формирования витрин данных.</w:t>
      </w:r>
    </w:p>
    <w:p w14:paraId="0EB0E993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 xml:space="preserve">Оповещение ответственных пользователей при наступлении тех или иных событий </w:t>
      </w:r>
      <w:r w:rsidRPr="000C32F1">
        <w:lastRenderedPageBreak/>
        <w:t>формирования витрин данных с использованием:</w:t>
      </w:r>
    </w:p>
    <w:p w14:paraId="33FD53E4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0C32F1">
        <w:rPr>
          <w:color w:val="000000"/>
        </w:rPr>
        <w:t>Диалогового окна GUI модуля.</w:t>
      </w:r>
    </w:p>
    <w:p w14:paraId="1888211B" w14:textId="77777777" w:rsidR="000C32F1" w:rsidRPr="000C32F1" w:rsidRDefault="000C32F1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 w:rsidRPr="000C32F1">
        <w:rPr>
          <w:color w:val="000000"/>
        </w:rPr>
        <w:t>Электронной почты и</w:t>
      </w:r>
      <w:r w:rsidRPr="000C32F1">
        <w:t xml:space="preserve"> мессенджера.</w:t>
      </w:r>
    </w:p>
    <w:p w14:paraId="396AC307" w14:textId="77777777" w:rsidR="000C32F1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Журналирование и протоколирование процедур формирования витрин данных, в т.ч. регистрация ошибок при загрузке/выгрузке, описание типов ошибок и возможные варианты решения критичных ошибок.</w:t>
      </w:r>
    </w:p>
    <w:p w14:paraId="3B5AC44A" w14:textId="7362C8D3" w:rsidR="006722E0" w:rsidRPr="000C32F1" w:rsidRDefault="000C32F1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</w:pPr>
      <w:r w:rsidRPr="000C32F1">
        <w:t>Наличие инструмента (конструктора) создания витрин данных без применения языков программирования</w:t>
      </w:r>
      <w:r w:rsidR="00576DFE" w:rsidRPr="000C32F1">
        <w:rPr>
          <w:color w:val="000000"/>
        </w:rPr>
        <w:t>.</w:t>
      </w:r>
    </w:p>
    <w:p w14:paraId="59222280" w14:textId="00C8875F" w:rsidR="006722E0" w:rsidRPr="00EA0555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EA0555">
        <w:rPr>
          <w:b/>
          <w:color w:val="000000"/>
        </w:rPr>
        <w:t>Требования к модулю «</w:t>
      </w:r>
      <w:bookmarkStart w:id="13" w:name="bookmark=id.1ci93xb"/>
      <w:bookmarkEnd w:id="13"/>
      <w:r w:rsidRPr="00EA0555">
        <w:rPr>
          <w:b/>
          <w:color w:val="000000"/>
        </w:rPr>
        <w:t xml:space="preserve">Интерфейс </w:t>
      </w:r>
      <w:r w:rsidR="00EA0555">
        <w:rPr>
          <w:b/>
          <w:color w:val="000000"/>
        </w:rPr>
        <w:t>М</w:t>
      </w:r>
      <w:r w:rsidRPr="00EA0555">
        <w:rPr>
          <w:b/>
          <w:color w:val="000000"/>
        </w:rPr>
        <w:t>ХД»</w:t>
      </w:r>
    </w:p>
    <w:p w14:paraId="5953B312" w14:textId="77777777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В модуле необходимо реализовать следующие требования:</w:t>
      </w:r>
    </w:p>
    <w:p w14:paraId="248FD4AF" w14:textId="20620638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Разработка GUI и механизма для выполнения технической проверки в двух аспектах:</w:t>
      </w:r>
    </w:p>
    <w:p w14:paraId="3CDEFC71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Предварительная проверка: обеспечение наличия, актуальности и целостности всех данных, необходимых для проверки перед принятием решения о закрытии операционного дня.</w:t>
      </w:r>
    </w:p>
    <w:p w14:paraId="51873DBC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Итоговая проверка: проверка перед принятием решения о подтверждении закрытия операционного дня в МХД.</w:t>
      </w:r>
    </w:p>
    <w:p w14:paraId="4C584876" w14:textId="5D23B181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Разработка GUI и механизма для следующих функций:</w:t>
      </w:r>
    </w:p>
    <w:p w14:paraId="71E0B7AC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Просмотр журнала загруженных дней с минимально необходимой информацией.</w:t>
      </w:r>
    </w:p>
    <w:p w14:paraId="54F33566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Подтверждение баланса после проверок на целостность данных.</w:t>
      </w:r>
    </w:p>
    <w:p w14:paraId="115463E6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Просмотр статусов отчетов на заданную дату.</w:t>
      </w:r>
    </w:p>
    <w:p w14:paraId="6D8919DC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Возможность ручного пересчета отчетов на заданную дату при необходимости.</w:t>
      </w:r>
    </w:p>
    <w:p w14:paraId="3FB20CAD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Отображение краткой информации о последней загруженной дате (отчеты, витрины, наличие вставки данных и т.д.).</w:t>
      </w:r>
    </w:p>
    <w:p w14:paraId="2C9D1726" w14:textId="6F0A9949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Ручное ведение справочников с возможностями:</w:t>
      </w:r>
    </w:p>
    <w:p w14:paraId="218DDF87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Просмотр записей.</w:t>
      </w:r>
    </w:p>
    <w:p w14:paraId="5AC505E6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Ввод значений.</w:t>
      </w:r>
    </w:p>
    <w:p w14:paraId="538029D0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Изменение значений, включая удаление.</w:t>
      </w:r>
    </w:p>
    <w:p w14:paraId="3EC73ECA" w14:textId="0892A088" w:rsidR="006722E0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Возможность загрузки справочных данных</w:t>
      </w:r>
      <w:r w:rsidRPr="00292F96">
        <w:t xml:space="preserve"> из файлов (xlsx, csv, txt) в МХД</w:t>
      </w:r>
      <w:r w:rsidR="00576DFE" w:rsidRPr="00292F96">
        <w:rPr>
          <w:color w:val="000000"/>
        </w:rPr>
        <w:t>.</w:t>
      </w:r>
    </w:p>
    <w:p w14:paraId="069201BE" w14:textId="1A33A7BD" w:rsidR="006722E0" w:rsidRPr="00A41764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A41764">
        <w:rPr>
          <w:b/>
          <w:color w:val="000000"/>
        </w:rPr>
        <w:t>Требования к модулю «Управление доступом»</w:t>
      </w:r>
    </w:p>
    <w:p w14:paraId="2A5995CA" w14:textId="77777777" w:rsidR="006722E0" w:rsidRPr="00292F96" w:rsidRDefault="00576DFE" w:rsidP="00292F9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 w:rsidRPr="00292F96">
        <w:rPr>
          <w:color w:val="000000"/>
        </w:rPr>
        <w:t>В модуле необходимо реализовать следующие требования для всех модулей:</w:t>
      </w:r>
    </w:p>
    <w:p w14:paraId="16B075EC" w14:textId="62D211C1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Регистрация и учет следующих действий для всех модулей:</w:t>
      </w:r>
    </w:p>
    <w:p w14:paraId="0AA88BB2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Действий пользователей.</w:t>
      </w:r>
    </w:p>
    <w:p w14:paraId="7F03DE89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Действий администраторов.</w:t>
      </w:r>
    </w:p>
    <w:p w14:paraId="527D3AC9" w14:textId="493AB56B" w:rsid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Событий, выполняемых автоматически.</w:t>
      </w:r>
    </w:p>
    <w:p w14:paraId="25434656" w14:textId="246E3409" w:rsidR="00752EEC" w:rsidRPr="00CE6AD9" w:rsidRDefault="00CE6AD9" w:rsidP="00CE6AD9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О</w:t>
      </w:r>
      <w:r w:rsidR="00752EEC" w:rsidRPr="00752EEC">
        <w:rPr>
          <w:color w:val="000000"/>
        </w:rPr>
        <w:t>беспечен</w:t>
      </w:r>
      <w:r>
        <w:rPr>
          <w:color w:val="000000"/>
        </w:rPr>
        <w:t>ие</w:t>
      </w:r>
      <w:r w:rsidR="00752EEC" w:rsidRPr="00752EEC">
        <w:rPr>
          <w:color w:val="000000"/>
        </w:rPr>
        <w:t xml:space="preserve"> просмотра и поиска действий, в том числе экспорта журнала действий в читабельном виде, по параметрам</w:t>
      </w:r>
      <w:r>
        <w:rPr>
          <w:color w:val="000000"/>
        </w:rPr>
        <w:t xml:space="preserve"> – з</w:t>
      </w:r>
      <w:r w:rsidRPr="00CE6AD9">
        <w:rPr>
          <w:color w:val="000000"/>
        </w:rPr>
        <w:t>апись</w:t>
      </w:r>
      <w:r w:rsidRPr="00CE6AD9">
        <w:t xml:space="preserve"> в журнал логирования информации о дате и времени действия, имени пользователя, логине/идентификаторе пользователя, типе действия, названии объекта данных, идентификаторе объекта данных, исходном состоянии объекта данных и его окончательном состоянии.</w:t>
      </w:r>
    </w:p>
    <w:p w14:paraId="38908846" w14:textId="77777777" w:rsidR="00CE6AD9" w:rsidRPr="00752EEC" w:rsidRDefault="00CE6AD9" w:rsidP="00CE6AD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/>
        <w:ind w:left="357"/>
        <w:jc w:val="both"/>
        <w:rPr>
          <w:color w:val="000000"/>
        </w:rPr>
      </w:pPr>
    </w:p>
    <w:p w14:paraId="20EE289C" w14:textId="004D5DD0" w:rsidR="00752EEC" w:rsidRPr="00752EEC" w:rsidRDefault="00CE6AD9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>
        <w:rPr>
          <w:color w:val="000000"/>
        </w:rPr>
        <w:t>О</w:t>
      </w:r>
      <w:r w:rsidRPr="00752EEC">
        <w:rPr>
          <w:color w:val="000000"/>
        </w:rPr>
        <w:t>беспечен</w:t>
      </w:r>
      <w:r>
        <w:rPr>
          <w:color w:val="000000"/>
        </w:rPr>
        <w:t>ие</w:t>
      </w:r>
      <w:r w:rsidRPr="00752EEC">
        <w:rPr>
          <w:color w:val="000000"/>
        </w:rPr>
        <w:t xml:space="preserve"> просмотра </w:t>
      </w:r>
      <w:r w:rsidR="00752EEC" w:rsidRPr="00752EEC">
        <w:rPr>
          <w:color w:val="000000"/>
        </w:rPr>
        <w:t>событи</w:t>
      </w:r>
      <w:r>
        <w:rPr>
          <w:color w:val="000000"/>
        </w:rPr>
        <w:t>й,</w:t>
      </w:r>
      <w:r w:rsidR="00752EEC" w:rsidRPr="00752EEC">
        <w:rPr>
          <w:color w:val="000000"/>
        </w:rPr>
        <w:t xml:space="preserve"> подлежащие обязательному журналированию</w:t>
      </w:r>
      <w:r>
        <w:rPr>
          <w:color w:val="000000"/>
        </w:rPr>
        <w:t>:</w:t>
      </w:r>
      <w:r w:rsidR="00752EEC" w:rsidRPr="00752EEC">
        <w:rPr>
          <w:color w:val="000000"/>
        </w:rPr>
        <w:t xml:space="preserve"> </w:t>
      </w:r>
    </w:p>
    <w:p w14:paraId="5D3A3AF8" w14:textId="77777777" w:rsidR="00752EEC" w:rsidRPr="00752EEC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t>а)</w:t>
      </w:r>
      <w:r w:rsidRPr="00752EEC">
        <w:rPr>
          <w:color w:val="000000"/>
        </w:rPr>
        <w:tab/>
        <w:t>события установления соединений, идентификации, аутентификации и авторизации в информационном активе (успешные и неуспешные);</w:t>
      </w:r>
    </w:p>
    <w:p w14:paraId="1DF52452" w14:textId="77777777" w:rsidR="00752EEC" w:rsidRPr="00752EEC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t>б)</w:t>
      </w:r>
      <w:r w:rsidRPr="00752EEC">
        <w:rPr>
          <w:color w:val="000000"/>
        </w:rPr>
        <w:tab/>
        <w:t>события модификации настроек безопасности;</w:t>
      </w:r>
    </w:p>
    <w:p w14:paraId="607F2AAA" w14:textId="77777777" w:rsidR="00752EEC" w:rsidRPr="00752EEC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t>в)</w:t>
      </w:r>
      <w:r w:rsidRPr="00752EEC">
        <w:rPr>
          <w:color w:val="000000"/>
        </w:rPr>
        <w:tab/>
        <w:t>события модификации групп пользователей и их полномочий;</w:t>
      </w:r>
    </w:p>
    <w:p w14:paraId="0994A38A" w14:textId="77777777" w:rsidR="00752EEC" w:rsidRPr="00752EEC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t>г)</w:t>
      </w:r>
      <w:r w:rsidRPr="00752EEC">
        <w:rPr>
          <w:color w:val="000000"/>
        </w:rPr>
        <w:tab/>
        <w:t>события модификации учетных записей пользователей и их полномочий;</w:t>
      </w:r>
    </w:p>
    <w:p w14:paraId="26528833" w14:textId="77777777" w:rsidR="00752EEC" w:rsidRPr="00752EEC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lastRenderedPageBreak/>
        <w:t>д)</w:t>
      </w:r>
      <w:r w:rsidRPr="00752EEC">
        <w:rPr>
          <w:color w:val="000000"/>
        </w:rPr>
        <w:tab/>
        <w:t>события, отражающие установку обновлений и (или) изменений в ИС;</w:t>
      </w:r>
    </w:p>
    <w:p w14:paraId="473FE6AA" w14:textId="77777777" w:rsidR="00752EEC" w:rsidRPr="00752EEC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t>е)</w:t>
      </w:r>
      <w:r w:rsidRPr="00752EEC">
        <w:rPr>
          <w:color w:val="000000"/>
        </w:rPr>
        <w:tab/>
        <w:t>события изменения параметров аудита;</w:t>
      </w:r>
    </w:p>
    <w:p w14:paraId="6C4EB29E" w14:textId="7980F54D" w:rsidR="00752EEC" w:rsidRPr="00292F96" w:rsidRDefault="00752EEC" w:rsidP="00752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9"/>
        <w:jc w:val="both"/>
        <w:rPr>
          <w:color w:val="000000"/>
        </w:rPr>
      </w:pPr>
      <w:r w:rsidRPr="00752EEC">
        <w:rPr>
          <w:color w:val="000000"/>
        </w:rPr>
        <w:t>ж)</w:t>
      </w:r>
      <w:r w:rsidRPr="00752EEC">
        <w:rPr>
          <w:color w:val="000000"/>
        </w:rPr>
        <w:tab/>
        <w:t>события изменений системных параметров.</w:t>
      </w:r>
    </w:p>
    <w:p w14:paraId="2945052A" w14:textId="114674B0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Обеспечение доступности для подключения к централизованной системе сбора журналов.</w:t>
      </w:r>
    </w:p>
    <w:p w14:paraId="57E3F56C" w14:textId="622AE727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Предоставление доступа к данным и функциональности только после успешной авторизации пользователя.</w:t>
      </w:r>
    </w:p>
    <w:p w14:paraId="5F4B0FEB" w14:textId="5E51E684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Осуществление аутентификации и авторизации пользователей в каталоге AD</w:t>
      </w:r>
      <w:r w:rsidR="005C0972">
        <w:rPr>
          <w:color w:val="000000"/>
        </w:rPr>
        <w:t xml:space="preserve"> согласно ВНД Заказчика</w:t>
      </w:r>
      <w:r w:rsidRPr="00292F96">
        <w:rPr>
          <w:color w:val="000000"/>
        </w:rPr>
        <w:t>.</w:t>
      </w:r>
    </w:p>
    <w:p w14:paraId="5DAE827C" w14:textId="2798A3D1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Разграничение прав доступа на основе ролевой модели:</w:t>
      </w:r>
    </w:p>
    <w:p w14:paraId="0AD0C044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Распределение прав доступа на уровне доступности функциональности.</w:t>
      </w:r>
    </w:p>
    <w:p w14:paraId="056CB5CA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Распределение прав на выполнение операций с данными.</w:t>
      </w:r>
    </w:p>
    <w:p w14:paraId="3686CBFE" w14:textId="2C1B6428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Запрет доступа к данным или функциональности без аутентификации и/или авторизации.</w:t>
      </w:r>
    </w:p>
    <w:p w14:paraId="6C4C9F4B" w14:textId="1E357E6F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Присвоение уникального идентификатора каждому пользователю.</w:t>
      </w:r>
    </w:p>
    <w:p w14:paraId="52880026" w14:textId="39A55CB6" w:rsidR="00292F96" w:rsidRPr="00292F96" w:rsidRDefault="00292F96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Разграничение ролей администраторов на:</w:t>
      </w:r>
    </w:p>
    <w:p w14:paraId="467A8E0B" w14:textId="77777777" w:rsidR="00292F96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Администратора ИТ: настройка бизнес-функциональности МХД.</w:t>
      </w:r>
    </w:p>
    <w:p w14:paraId="0E2E7D8D" w14:textId="4B1EE187" w:rsidR="006722E0" w:rsidRPr="00292F96" w:rsidRDefault="00292F96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292F96">
        <w:rPr>
          <w:color w:val="000000"/>
        </w:rPr>
        <w:t>Администратора ИБ: настройка ИБ-функциональности МХД и прав доступа пользователей</w:t>
      </w:r>
      <w:r w:rsidR="00576DFE" w:rsidRPr="00292F96">
        <w:rPr>
          <w:color w:val="000000"/>
        </w:rPr>
        <w:t>.</w:t>
      </w:r>
    </w:p>
    <w:p w14:paraId="3508DE4F" w14:textId="4AD4ADBC" w:rsidR="006722E0" w:rsidRPr="00291BC5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 w:rsidRPr="00291BC5">
        <w:rPr>
          <w:b/>
          <w:color w:val="000000"/>
        </w:rPr>
        <w:t>Требования к видам обеспечения</w:t>
      </w:r>
    </w:p>
    <w:p w14:paraId="30455E68" w14:textId="77777777" w:rsidR="006722E0" w:rsidRDefault="00576DFE">
      <w:pPr>
        <w:keepNext/>
        <w:widowControl w:val="0"/>
        <w:spacing w:before="60" w:after="60"/>
        <w:jc w:val="both"/>
      </w:pPr>
      <w:r>
        <w:t>В создаваемой МХД необходимо реализовать следующие требования к обеспечению:</w:t>
      </w:r>
    </w:p>
    <w:p w14:paraId="70439039" w14:textId="49F1F382" w:rsidR="006722E0" w:rsidRPr="00291BC5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291BC5">
        <w:rPr>
          <w:b/>
          <w:color w:val="000000"/>
        </w:rPr>
        <w:t>Аппаратное обеспечения</w:t>
      </w:r>
    </w:p>
    <w:p w14:paraId="6B00CFBE" w14:textId="77777777" w:rsidR="006722E0" w:rsidRDefault="00576DFE">
      <w:pPr>
        <w:keepNext/>
        <w:widowControl w:val="0"/>
        <w:spacing w:before="60" w:after="60"/>
        <w:jc w:val="both"/>
      </w:pPr>
      <w:r>
        <w:t xml:space="preserve">Для развертывания технологических сред </w:t>
      </w:r>
      <w:r w:rsidR="00A94455">
        <w:t>Заказчиком</w:t>
      </w:r>
      <w:r>
        <w:t xml:space="preserve"> будет выделено 7 (семь) серверов следующей конфигурации:</w:t>
      </w:r>
    </w:p>
    <w:p w14:paraId="192EA197" w14:textId="3BC61F8F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PY RX 2530 M6:</w:t>
      </w:r>
    </w:p>
    <w:p w14:paraId="2CF9D12F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CPU: 2xXeon Gold 6346</w:t>
      </w:r>
    </w:p>
    <w:p w14:paraId="06DABBD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RAM: 512Gb</w:t>
      </w:r>
    </w:p>
    <w:p w14:paraId="1063D5D6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HDD: 2x800Gb SSD SAS</w:t>
      </w:r>
    </w:p>
    <w:p w14:paraId="610F19DA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HDD: 8x3.84Tb</w:t>
      </w:r>
    </w:p>
    <w:p w14:paraId="1B5FB95B" w14:textId="4162A46D" w:rsidR="006722E0" w:rsidRPr="00291BC5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291BC5">
        <w:rPr>
          <w:b/>
          <w:color w:val="000000"/>
        </w:rPr>
        <w:t>Программное обеспечение</w:t>
      </w:r>
    </w:p>
    <w:p w14:paraId="4256A6E2" w14:textId="77777777" w:rsidR="006722E0" w:rsidRDefault="00576DFE">
      <w:pPr>
        <w:widowControl w:val="0"/>
        <w:spacing w:before="60" w:after="0"/>
        <w:jc w:val="both"/>
      </w:pPr>
      <w:r>
        <w:t>Эксплуатационные характеристики ПО должны обеспечивать поддержку эксплуатационных параметров МХД в соответствии с требованиями локальных нормативных документов Заказчика.</w:t>
      </w:r>
    </w:p>
    <w:p w14:paraId="114D093E" w14:textId="77777777" w:rsidR="006722E0" w:rsidRDefault="00576DFE">
      <w:pPr>
        <w:widowControl w:val="0"/>
        <w:spacing w:after="0"/>
        <w:jc w:val="both"/>
      </w:pPr>
      <w:r>
        <w:t>Программно-аппаратный комплекс в части ПО должен удовлетворять режимам эксплуатации МХД, а также иметь возможность восстановления в случаях сбоев.</w:t>
      </w:r>
    </w:p>
    <w:p w14:paraId="53683A88" w14:textId="77777777" w:rsidR="006722E0" w:rsidRDefault="00576DFE">
      <w:pPr>
        <w:keepNext/>
        <w:widowControl w:val="0"/>
        <w:spacing w:after="60"/>
        <w:jc w:val="both"/>
      </w:pPr>
      <w:r>
        <w:t>ПО должно обеспечивать:</w:t>
      </w:r>
    </w:p>
    <w:p w14:paraId="609A5749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диагностику ПО, блоков, модулей;</w:t>
      </w:r>
    </w:p>
    <w:p w14:paraId="1C136A3B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ведение и хранение журналов событий.</w:t>
      </w:r>
    </w:p>
    <w:p w14:paraId="2FDF23B0" w14:textId="77777777" w:rsidR="006722E0" w:rsidRDefault="00576DFE">
      <w:pPr>
        <w:keepNext/>
        <w:widowControl w:val="0"/>
        <w:spacing w:before="60" w:after="60"/>
        <w:jc w:val="both"/>
      </w:pPr>
      <w:r>
        <w:t>В состав ПО МХД входит:</w:t>
      </w:r>
    </w:p>
    <w:p w14:paraId="1E68F101" w14:textId="5973A317" w:rsidR="006722E0" w:rsidRPr="00CC22BD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CC22BD">
        <w:rPr>
          <w:b/>
          <w:color w:val="000000"/>
        </w:rPr>
        <w:t>Системное ПО</w:t>
      </w:r>
    </w:p>
    <w:p w14:paraId="3AF27394" w14:textId="77777777" w:rsidR="006722E0" w:rsidRDefault="00576DFE">
      <w:pPr>
        <w:keepNext/>
        <w:widowControl w:val="0"/>
        <w:spacing w:before="60" w:after="60"/>
        <w:jc w:val="both"/>
      </w:pPr>
      <w:r>
        <w:t>Системное ПО должно обеспечивать:</w:t>
      </w:r>
    </w:p>
    <w:p w14:paraId="0248C1CC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диагностику программных средств, блоков, модулей;</w:t>
      </w:r>
    </w:p>
    <w:p w14:paraId="3C3F5819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ведение и хранение журналов событий.</w:t>
      </w:r>
    </w:p>
    <w:p w14:paraId="65237845" w14:textId="77777777" w:rsidR="006722E0" w:rsidRDefault="00576DFE">
      <w:pPr>
        <w:keepNext/>
        <w:widowControl w:val="0"/>
        <w:spacing w:before="60" w:after="60"/>
        <w:jc w:val="both"/>
      </w:pPr>
      <w:r>
        <w:t>В состав системного ПО МХД входит:</w:t>
      </w:r>
    </w:p>
    <w:p w14:paraId="1CC9E0F6" w14:textId="77777777" w:rsidR="006722E0" w:rsidRDefault="00576DFE" w:rsidP="00BE6F35">
      <w:pPr>
        <w:keepNext/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425" w:hanging="357"/>
        <w:jc w:val="both"/>
        <w:rPr>
          <w:color w:val="000000"/>
        </w:rPr>
      </w:pPr>
      <w:r>
        <w:rPr>
          <w:color w:val="000000"/>
        </w:rPr>
        <w:t>Клиентская часть:</w:t>
      </w:r>
    </w:p>
    <w:p w14:paraId="07C7F471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Операционные системы: Windows.</w:t>
      </w:r>
    </w:p>
    <w:p w14:paraId="1CF959EF" w14:textId="77777777" w:rsidR="006722E0" w:rsidRPr="00357B49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  <w:lang w:val="en-US"/>
        </w:rPr>
      </w:pPr>
      <w:r>
        <w:rPr>
          <w:color w:val="000000"/>
        </w:rPr>
        <w:t>Браузеры</w:t>
      </w:r>
      <w:r w:rsidRPr="00357B49">
        <w:rPr>
          <w:color w:val="000000"/>
          <w:lang w:val="en-US"/>
        </w:rPr>
        <w:t xml:space="preserve"> Google Chrome, Mozilla FireFox, Yandex, Safari, Microsoft Edge.</w:t>
      </w:r>
    </w:p>
    <w:p w14:paraId="24FBF939" w14:textId="77777777" w:rsidR="006722E0" w:rsidRDefault="00576DFE" w:rsidP="00BE6F35">
      <w:pPr>
        <w:keepNext/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color w:val="000000"/>
        </w:rPr>
      </w:pPr>
      <w:r>
        <w:rPr>
          <w:color w:val="000000"/>
        </w:rPr>
        <w:lastRenderedPageBreak/>
        <w:t>Серверная часть:</w:t>
      </w:r>
    </w:p>
    <w:p w14:paraId="7194B98D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 xml:space="preserve">Операционные системы: </w:t>
      </w:r>
      <w:r w:rsidRPr="00A94455">
        <w:rPr>
          <w:color w:val="000000"/>
        </w:rPr>
        <w:t>CentOS 7.</w:t>
      </w:r>
    </w:p>
    <w:p w14:paraId="719F38C0" w14:textId="31C0055E" w:rsidR="006722E0" w:rsidRPr="00CC22BD" w:rsidRDefault="00576DFE" w:rsidP="00BE6F35">
      <w:pPr>
        <w:keepNext/>
        <w:keepLines/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CC22BD">
        <w:rPr>
          <w:b/>
          <w:color w:val="000000"/>
        </w:rPr>
        <w:t>Прикладное ПО</w:t>
      </w:r>
    </w:p>
    <w:p w14:paraId="04511890" w14:textId="34398157" w:rsidR="006722E0" w:rsidRDefault="00576DFE" w:rsidP="00BE6F35">
      <w:pPr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 xml:space="preserve">СУБД: </w:t>
      </w:r>
      <w:r w:rsidR="00964F20">
        <w:rPr>
          <w:color w:val="000000"/>
          <w:lang w:val="en-US"/>
        </w:rPr>
        <w:t>MPP</w:t>
      </w:r>
      <w:r>
        <w:rPr>
          <w:color w:val="000000"/>
        </w:rPr>
        <w:t>;</w:t>
      </w:r>
    </w:p>
    <w:p w14:paraId="3627F4B3" w14:textId="77777777" w:rsidR="006722E0" w:rsidRDefault="00576DFE" w:rsidP="00BE6F35">
      <w:pPr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DG-инструмент: не имеется;</w:t>
      </w:r>
    </w:p>
    <w:p w14:paraId="35E34D32" w14:textId="77777777" w:rsidR="006722E0" w:rsidRDefault="00576DFE" w:rsidP="00BE6F35">
      <w:pPr>
        <w:keepNext/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color w:val="000000"/>
        </w:rPr>
      </w:pPr>
      <w:r>
        <w:rPr>
          <w:color w:val="000000"/>
        </w:rPr>
        <w:t>ETL-инструмент:</w:t>
      </w:r>
    </w:p>
    <w:p w14:paraId="6C154CA8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Informatica PowerCenter;</w:t>
      </w:r>
    </w:p>
    <w:p w14:paraId="082AAC8A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Informatica PowerExchange;</w:t>
      </w:r>
    </w:p>
    <w:p w14:paraId="6829E600" w14:textId="77777777" w:rsidR="006722E0" w:rsidRDefault="00576DFE" w:rsidP="00BE6F35">
      <w:pPr>
        <w:keepNext/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color w:val="000000"/>
        </w:rPr>
      </w:pPr>
      <w:r>
        <w:rPr>
          <w:color w:val="000000"/>
        </w:rPr>
        <w:t>BI-инструменты:</w:t>
      </w:r>
    </w:p>
    <w:p w14:paraId="6B28EF4A" w14:textId="3A4EE94F" w:rsidR="4C57960D" w:rsidRPr="003A4815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 w:themeColor="text1"/>
        </w:rPr>
      </w:pPr>
      <w:r w:rsidRPr="003A4815">
        <w:rPr>
          <w:color w:val="000000"/>
        </w:rPr>
        <w:t>Qlik Sense.</w:t>
      </w:r>
    </w:p>
    <w:p w14:paraId="29820C1D" w14:textId="2BCC3F4C" w:rsidR="006722E0" w:rsidRPr="003A4815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3A4815">
        <w:rPr>
          <w:b/>
          <w:color w:val="000000"/>
        </w:rPr>
        <w:t>Технологические среды</w:t>
      </w:r>
    </w:p>
    <w:p w14:paraId="7D17865A" w14:textId="77777777" w:rsidR="006722E0" w:rsidRDefault="00576DFE">
      <w:pPr>
        <w:keepNext/>
        <w:widowControl w:val="0"/>
        <w:spacing w:before="60" w:after="60"/>
        <w:jc w:val="both"/>
      </w:pPr>
      <w:r>
        <w:t>Развертывание АО и ПО МХД выполняется на 2 (двух) технологических средах:</w:t>
      </w:r>
    </w:p>
    <w:p w14:paraId="73A1F405" w14:textId="18616541" w:rsidR="006722E0" w:rsidRPr="005C0972" w:rsidRDefault="00576DFE" w:rsidP="005C0972">
      <w:pPr>
        <w:keepNext/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425" w:hanging="357"/>
        <w:jc w:val="both"/>
        <w:rPr>
          <w:color w:val="000000"/>
        </w:rPr>
      </w:pPr>
      <w:r w:rsidRPr="005C0972">
        <w:rPr>
          <w:color w:val="000000"/>
        </w:rPr>
        <w:t>разработки (для разработки функциональности МХД) и тестирования (для проведения испытаний МХД):</w:t>
      </w:r>
    </w:p>
    <w:p w14:paraId="271B5DA7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EA4582">
        <w:rPr>
          <w:color w:val="000000"/>
        </w:rPr>
        <w:t>функционального тестирования;</w:t>
      </w:r>
    </w:p>
    <w:p w14:paraId="5FE4907B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EA4582">
        <w:rPr>
          <w:color w:val="000000"/>
        </w:rPr>
        <w:t>интеграционного тестирования;</w:t>
      </w:r>
    </w:p>
    <w:p w14:paraId="5E879D17" w14:textId="06355971" w:rsidR="006722E0" w:rsidRPr="00A94455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EA4582">
        <w:rPr>
          <w:color w:val="000000"/>
        </w:rPr>
        <w:t>проверки МХД на соответствие требованиям ИБ</w:t>
      </w:r>
      <w:r w:rsidR="005C0972">
        <w:rPr>
          <w:color w:val="000000"/>
        </w:rPr>
        <w:t xml:space="preserve"> </w:t>
      </w:r>
      <w:r w:rsidR="005C0972">
        <w:t>согласно внутренним документам Банка</w:t>
      </w:r>
      <w:r w:rsidRPr="00EA4582">
        <w:rPr>
          <w:color w:val="000000"/>
        </w:rPr>
        <w:t>.</w:t>
      </w:r>
    </w:p>
    <w:p w14:paraId="13A27677" w14:textId="77777777" w:rsidR="006722E0" w:rsidRDefault="00576DFE" w:rsidP="00BE6F35">
      <w:pPr>
        <w:keepNext/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color w:val="000000"/>
        </w:rPr>
      </w:pPr>
      <w:r w:rsidRPr="00A94455">
        <w:rPr>
          <w:color w:val="000000"/>
        </w:rPr>
        <w:t>предпродуктивная/продуктивная</w:t>
      </w:r>
      <w:r>
        <w:rPr>
          <w:color w:val="000000"/>
        </w:rPr>
        <w:t xml:space="preserve"> – </w:t>
      </w:r>
    </w:p>
    <w:p w14:paraId="5AA7776A" w14:textId="77777777" w:rsidR="006722E0" w:rsidRDefault="00576DFE" w:rsidP="00BE6F35">
      <w:pPr>
        <w:keepNext/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 w:rsidRPr="00FB51DA">
        <w:rPr>
          <w:color w:val="000000"/>
        </w:rPr>
        <w:t>для проведения испытаний МХД:</w:t>
      </w:r>
    </w:p>
    <w:p w14:paraId="659D0296" w14:textId="77777777" w:rsidR="006722E0" w:rsidRDefault="00576DFE" w:rsidP="00BE6F35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after="0"/>
        <w:jc w:val="both"/>
        <w:rPr>
          <w:color w:val="000000"/>
        </w:rPr>
      </w:pPr>
      <w:r>
        <w:rPr>
          <w:color w:val="000000"/>
        </w:rPr>
        <w:t>опытно-промышленной эксплуатации;</w:t>
      </w:r>
    </w:p>
    <w:p w14:paraId="53790F9B" w14:textId="43F1F14B" w:rsidR="006722E0" w:rsidRDefault="00576DFE" w:rsidP="00BE6F35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after="0"/>
        <w:jc w:val="both"/>
        <w:rPr>
          <w:color w:val="000000"/>
        </w:rPr>
      </w:pPr>
      <w:r>
        <w:rPr>
          <w:color w:val="000000"/>
        </w:rPr>
        <w:t>проверки МХД на соответствие требованиям ИБ</w:t>
      </w:r>
      <w:r w:rsidR="00752EEC">
        <w:rPr>
          <w:color w:val="000000"/>
        </w:rPr>
        <w:t xml:space="preserve"> </w:t>
      </w:r>
      <w:r w:rsidR="00752EEC">
        <w:t>согласно внутренним документам Банка</w:t>
      </w:r>
      <w:r>
        <w:rPr>
          <w:color w:val="000000"/>
        </w:rPr>
        <w:t>;</w:t>
      </w:r>
    </w:p>
    <w:p w14:paraId="6658825A" w14:textId="77777777" w:rsidR="006722E0" w:rsidRDefault="00576DFE" w:rsidP="00BE6F35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after="0"/>
        <w:jc w:val="both"/>
        <w:rPr>
          <w:color w:val="000000"/>
        </w:rPr>
      </w:pPr>
      <w:r>
        <w:rPr>
          <w:color w:val="000000"/>
        </w:rPr>
        <w:t>приемо-сдаточного испытания.</w:t>
      </w:r>
    </w:p>
    <w:p w14:paraId="6C8D96C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FB51DA">
        <w:rPr>
          <w:color w:val="000000"/>
        </w:rPr>
        <w:t>для промышленной эксплуатации.</w:t>
      </w:r>
    </w:p>
    <w:p w14:paraId="0EDD3EB6" w14:textId="2CB935A6" w:rsidR="006722E0" w:rsidRPr="0071562C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71562C">
        <w:rPr>
          <w:b/>
          <w:color w:val="000000"/>
        </w:rPr>
        <w:t>Методическое обеспечение</w:t>
      </w:r>
    </w:p>
    <w:p w14:paraId="58BB8270" w14:textId="77777777" w:rsidR="006722E0" w:rsidRDefault="00576DFE">
      <w:pPr>
        <w:keepNext/>
        <w:widowControl w:val="0"/>
        <w:spacing w:before="60" w:after="60"/>
        <w:jc w:val="both"/>
      </w:pPr>
      <w:r>
        <w:t>При создании МХД необходимо соблюдать требования локальных нормативных документов Заказчика, касающихся:</w:t>
      </w:r>
    </w:p>
    <w:p w14:paraId="2C87F6FA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Управления разработкой программного обеспечения ИС.</w:t>
      </w:r>
    </w:p>
    <w:p w14:paraId="771AAB0F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Управления эксплуатацией ИС.</w:t>
      </w:r>
    </w:p>
    <w:p w14:paraId="55216146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Управлением ввода ИС в ПЭ.</w:t>
      </w:r>
    </w:p>
    <w:p w14:paraId="7C9D99CF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Управление проектами ИТ.</w:t>
      </w:r>
    </w:p>
    <w:p w14:paraId="4522A32B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Управление ИБ.</w:t>
      </w:r>
    </w:p>
    <w:p w14:paraId="5CDA83F5" w14:textId="3B6ADD25" w:rsidR="006722E0" w:rsidRPr="0071562C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71562C">
        <w:rPr>
          <w:b/>
          <w:color w:val="000000"/>
        </w:rPr>
        <w:t>Организационное обеспечение</w:t>
      </w:r>
    </w:p>
    <w:p w14:paraId="0B0FE6D6" w14:textId="77777777" w:rsidR="00292F96" w:rsidRPr="00292F96" w:rsidRDefault="00292F96" w:rsidP="00292F96">
      <w:pPr>
        <w:keepNext/>
        <w:widowControl w:val="0"/>
        <w:spacing w:before="60" w:after="60"/>
        <w:jc w:val="both"/>
      </w:pPr>
      <w:r w:rsidRPr="00292F96">
        <w:t>В рамках Стадии 1 "Проектирование" и Стадии 2 "Разработка и настройка" требуется следующее:</w:t>
      </w:r>
    </w:p>
    <w:p w14:paraId="7C175217" w14:textId="77777777" w:rsidR="00292F96" w:rsidRPr="00292F96" w:rsidRDefault="00292F96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t>О</w:t>
      </w:r>
      <w:r w:rsidRPr="00292F96">
        <w:rPr>
          <w:color w:val="000000"/>
        </w:rPr>
        <w:t>рганизация технической поддержки МХД от заказчика для обеспечения технической поддержки пользователей и сопровождения МХД в период ОПЭ и ПЭ.</w:t>
      </w:r>
    </w:p>
    <w:p w14:paraId="77871E69" w14:textId="76A3281F" w:rsidR="006722E0" w:rsidRPr="00292F96" w:rsidRDefault="00292F96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292F96">
        <w:rPr>
          <w:color w:val="000000"/>
        </w:rPr>
        <w:t>Организация обеспечения безопасности данных в случае возникновения аварийной ситуации путем использования средств резервного копирования и восстановления данных и программного обеспечения из систем резервного копирования заказчика</w:t>
      </w:r>
      <w:r w:rsidR="00B96CC3" w:rsidRPr="00292F96">
        <w:rPr>
          <w:color w:val="000000"/>
        </w:rPr>
        <w:t>.</w:t>
      </w:r>
    </w:p>
    <w:p w14:paraId="15A69E61" w14:textId="70AF03EB" w:rsidR="006722E0" w:rsidRPr="00A924F8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 w:rsidRPr="00A924F8">
        <w:rPr>
          <w:b/>
          <w:color w:val="000000"/>
        </w:rPr>
        <w:t>Общие технические требования</w:t>
      </w:r>
    </w:p>
    <w:p w14:paraId="3416A8DC" w14:textId="77777777" w:rsidR="006722E0" w:rsidRDefault="00576DFE">
      <w:pPr>
        <w:keepNext/>
        <w:widowControl w:val="0"/>
        <w:spacing w:before="60" w:after="60"/>
        <w:jc w:val="both"/>
      </w:pPr>
      <w:r>
        <w:t xml:space="preserve">При проектировании, разработке и настройке МХД учитывать следующие общие технические </w:t>
      </w:r>
      <w:r>
        <w:lastRenderedPageBreak/>
        <w:t>требования:</w:t>
      </w:r>
    </w:p>
    <w:tbl>
      <w:tblPr>
        <w:tblStyle w:val="ae"/>
        <w:tblW w:w="9581" w:type="dxa"/>
        <w:tblLayout w:type="fixed"/>
        <w:tblLook w:val="0400" w:firstRow="0" w:lastRow="0" w:firstColumn="0" w:lastColumn="0" w:noHBand="0" w:noVBand="1"/>
      </w:tblPr>
      <w:tblGrid>
        <w:gridCol w:w="777"/>
        <w:gridCol w:w="3896"/>
        <w:gridCol w:w="1934"/>
        <w:gridCol w:w="51"/>
        <w:gridCol w:w="2908"/>
        <w:gridCol w:w="15"/>
      </w:tblGrid>
      <w:tr w:rsidR="006722E0" w14:paraId="75F26ABF" w14:textId="77777777" w:rsidTr="00762B65">
        <w:trPr>
          <w:cantSplit/>
          <w:tblHeader/>
        </w:trPr>
        <w:tc>
          <w:tcPr>
            <w:tcW w:w="777" w:type="dxa"/>
            <w:vAlign w:val="center"/>
          </w:tcPr>
          <w:p w14:paraId="6458CD8C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896" w:type="dxa"/>
            <w:vAlign w:val="center"/>
          </w:tcPr>
          <w:p w14:paraId="3DD25498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985" w:type="dxa"/>
            <w:gridSpan w:val="2"/>
            <w:vAlign w:val="center"/>
          </w:tcPr>
          <w:p w14:paraId="490411CD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функциональности</w:t>
            </w:r>
          </w:p>
        </w:tc>
        <w:tc>
          <w:tcPr>
            <w:tcW w:w="2923" w:type="dxa"/>
            <w:gridSpan w:val="2"/>
            <w:vAlign w:val="center"/>
          </w:tcPr>
          <w:p w14:paraId="3C2BC35C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</w:tr>
      <w:tr w:rsidR="006722E0" w14:paraId="240CF97F" w14:textId="77777777" w:rsidTr="00926DCC">
        <w:tc>
          <w:tcPr>
            <w:tcW w:w="777" w:type="dxa"/>
            <w:vMerge w:val="restart"/>
          </w:tcPr>
          <w:p w14:paraId="6FF628C8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51876330" w14:textId="77777777" w:rsidR="006722E0" w:rsidRDefault="00576DFE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уровня надежности за счет применения организационных, организационно-технических мероприятий и программно-аппаратных средств</w:t>
            </w:r>
          </w:p>
        </w:tc>
        <w:tc>
          <w:tcPr>
            <w:tcW w:w="1985" w:type="dxa"/>
            <w:gridSpan w:val="2"/>
          </w:tcPr>
          <w:p w14:paraId="51F4FCE2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3E9638C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14D4A3C5" w14:textId="77777777" w:rsidTr="00926DCC">
        <w:tc>
          <w:tcPr>
            <w:tcW w:w="777" w:type="dxa"/>
            <w:vMerge/>
          </w:tcPr>
          <w:p w14:paraId="20CC3064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54692918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15A6378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63A6E60E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049AE3EA" w14:textId="77777777" w:rsidTr="00926DCC">
        <w:tc>
          <w:tcPr>
            <w:tcW w:w="777" w:type="dxa"/>
            <w:vMerge/>
          </w:tcPr>
          <w:p w14:paraId="3C9B79A2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396171E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0019685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77F81DC4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50CAA645" w14:textId="77777777" w:rsidTr="00926DCC">
        <w:tc>
          <w:tcPr>
            <w:tcW w:w="777" w:type="dxa"/>
            <w:vMerge w:val="restart"/>
          </w:tcPr>
          <w:p w14:paraId="4526374A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6623DCF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работоспособного состояния вследствие перерывов и выхода за установленные пределы параметров программно-аппаратного комплекса </w:t>
            </w:r>
          </w:p>
        </w:tc>
        <w:tc>
          <w:tcPr>
            <w:tcW w:w="1985" w:type="dxa"/>
            <w:gridSpan w:val="2"/>
          </w:tcPr>
          <w:p w14:paraId="08E0A35C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2CE7B9A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48 часов</w:t>
            </w:r>
          </w:p>
        </w:tc>
      </w:tr>
      <w:tr w:rsidR="006722E0" w14:paraId="145A459B" w14:textId="77777777" w:rsidTr="00926DCC">
        <w:tc>
          <w:tcPr>
            <w:tcW w:w="777" w:type="dxa"/>
            <w:vMerge/>
          </w:tcPr>
          <w:p w14:paraId="0959740B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7C58EB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1007EE3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0B1088BC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допустимо</w:t>
            </w:r>
          </w:p>
        </w:tc>
      </w:tr>
      <w:tr w:rsidR="006722E0" w14:paraId="0D38931D" w14:textId="77777777" w:rsidTr="00926DCC">
        <w:tc>
          <w:tcPr>
            <w:tcW w:w="777" w:type="dxa"/>
            <w:vMerge/>
          </w:tcPr>
          <w:p w14:paraId="662CF7DA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62D52A7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3C8BAD7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76B4B2B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bookmarkStart w:id="14" w:name="bookmark=id.3whwml4" w:colFirst="0" w:colLast="0"/>
            <w:bookmarkEnd w:id="14"/>
            <w:r>
              <w:rPr>
                <w:sz w:val="20"/>
                <w:szCs w:val="20"/>
              </w:rPr>
              <w:t>6 часов</w:t>
            </w:r>
          </w:p>
        </w:tc>
      </w:tr>
      <w:tr w:rsidR="006722E0" w14:paraId="4AFE60AD" w14:textId="77777777" w:rsidTr="00926DCC">
        <w:tc>
          <w:tcPr>
            <w:tcW w:w="777" w:type="dxa"/>
            <w:vMerge w:val="restart"/>
          </w:tcPr>
          <w:p w14:paraId="4E706C6B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9FC172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время восстановления программно-аппаратного комплекса</w:t>
            </w:r>
          </w:p>
        </w:tc>
        <w:tc>
          <w:tcPr>
            <w:tcW w:w="1985" w:type="dxa"/>
            <w:gridSpan w:val="2"/>
          </w:tcPr>
          <w:p w14:paraId="6710AAD9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057740D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6 часов</w:t>
            </w:r>
          </w:p>
        </w:tc>
      </w:tr>
      <w:tr w:rsidR="006722E0" w14:paraId="4A22FB4E" w14:textId="77777777" w:rsidTr="00926DCC">
        <w:tc>
          <w:tcPr>
            <w:tcW w:w="777" w:type="dxa"/>
            <w:vMerge/>
          </w:tcPr>
          <w:p w14:paraId="1BCFA30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07ADA5F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BC4186C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1CE9A31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допустима</w:t>
            </w:r>
          </w:p>
        </w:tc>
      </w:tr>
      <w:tr w:rsidR="006722E0" w14:paraId="0DF91552" w14:textId="77777777" w:rsidTr="00926DCC">
        <w:tc>
          <w:tcPr>
            <w:tcW w:w="777" w:type="dxa"/>
            <w:vMerge/>
          </w:tcPr>
          <w:p w14:paraId="3B0FB787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50087DD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069109C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39AF1D0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6 часов</w:t>
            </w:r>
          </w:p>
        </w:tc>
      </w:tr>
      <w:tr w:rsidR="006722E0" w14:paraId="2189E531" w14:textId="77777777" w:rsidTr="00926DCC">
        <w:tc>
          <w:tcPr>
            <w:tcW w:w="777" w:type="dxa"/>
            <w:vMerge w:val="restart"/>
          </w:tcPr>
          <w:p w14:paraId="27B3AFBA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3692A3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журнала системных сообщений и ошибок</w:t>
            </w:r>
          </w:p>
        </w:tc>
        <w:tc>
          <w:tcPr>
            <w:tcW w:w="1985" w:type="dxa"/>
            <w:gridSpan w:val="2"/>
          </w:tcPr>
          <w:p w14:paraId="648664C9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12D5722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7DC6F684" w14:textId="77777777" w:rsidTr="00926DCC">
        <w:tc>
          <w:tcPr>
            <w:tcW w:w="777" w:type="dxa"/>
            <w:vMerge/>
          </w:tcPr>
          <w:p w14:paraId="422A4F2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C2BA0DF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0C78811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61BBD428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76934380" w14:textId="77777777" w:rsidTr="00926DCC">
        <w:tc>
          <w:tcPr>
            <w:tcW w:w="777" w:type="dxa"/>
            <w:vMerge/>
          </w:tcPr>
          <w:p w14:paraId="54EC2D0C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03891262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C92F818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6D4476ED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5118A43C" w14:textId="77777777" w:rsidTr="00926DCC">
        <w:tc>
          <w:tcPr>
            <w:tcW w:w="777" w:type="dxa"/>
            <w:vMerge w:val="restart"/>
          </w:tcPr>
          <w:p w14:paraId="0A918ACD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0C869359" w14:textId="77777777" w:rsidR="006722E0" w:rsidRDefault="00576DFE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гарантированного предоставления информации о состоянии и параметрах процессов МХД в любой момент времени, в т.ч.:</w:t>
            </w:r>
          </w:p>
          <w:p w14:paraId="21CF6BA4" w14:textId="77777777" w:rsidR="006722E0" w:rsidRDefault="00576DFE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нештатных ситуациях;</w:t>
            </w:r>
          </w:p>
          <w:p w14:paraId="2D612FCC" w14:textId="77777777" w:rsidR="006722E0" w:rsidRDefault="00576DFE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аварийном режиме эксплуатации.</w:t>
            </w:r>
          </w:p>
        </w:tc>
        <w:tc>
          <w:tcPr>
            <w:tcW w:w="1985" w:type="dxa"/>
            <w:gridSpan w:val="2"/>
          </w:tcPr>
          <w:p w14:paraId="047367F3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5A6789A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722E0" w14:paraId="3C4A34F2" w14:textId="77777777" w:rsidTr="00926DCC">
        <w:tc>
          <w:tcPr>
            <w:tcW w:w="777" w:type="dxa"/>
            <w:vMerge/>
          </w:tcPr>
          <w:p w14:paraId="3961601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7B071CD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70AB3B0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709C6E8E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2441816C" w14:textId="77777777" w:rsidTr="00926DCC">
        <w:tc>
          <w:tcPr>
            <w:tcW w:w="777" w:type="dxa"/>
            <w:vMerge/>
          </w:tcPr>
          <w:p w14:paraId="05DE0F6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3014340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27DB282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3B361146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39E94EFA" w14:textId="77777777" w:rsidTr="00926DCC">
        <w:tc>
          <w:tcPr>
            <w:tcW w:w="777" w:type="dxa"/>
            <w:vMerge w:val="restart"/>
          </w:tcPr>
          <w:p w14:paraId="000EE1A8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55F3A03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Штатная работа без деградации производительности при условии следующих параметров предполагаемой нагрузки</w:t>
            </w:r>
          </w:p>
        </w:tc>
        <w:tc>
          <w:tcPr>
            <w:tcW w:w="1985" w:type="dxa"/>
            <w:gridSpan w:val="2"/>
          </w:tcPr>
          <w:p w14:paraId="7E55D13E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3D4923A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50 активных сессий одновременно</w:t>
            </w:r>
          </w:p>
        </w:tc>
      </w:tr>
      <w:tr w:rsidR="006722E0" w14:paraId="3F8FB2FF" w14:textId="77777777" w:rsidTr="00926DCC">
        <w:tc>
          <w:tcPr>
            <w:tcW w:w="777" w:type="dxa"/>
            <w:vMerge/>
          </w:tcPr>
          <w:p w14:paraId="4687A516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5CD515C8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5B17CDC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350FF0A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200 активных сессий одновременно</w:t>
            </w:r>
          </w:p>
        </w:tc>
      </w:tr>
      <w:tr w:rsidR="006722E0" w14:paraId="49B08A1E" w14:textId="77777777" w:rsidTr="00926DCC">
        <w:tc>
          <w:tcPr>
            <w:tcW w:w="777" w:type="dxa"/>
            <w:vMerge/>
          </w:tcPr>
          <w:p w14:paraId="06D2BE4D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5DDB456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0022116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2CBC2A5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50 пользователей одновременно</w:t>
            </w:r>
          </w:p>
        </w:tc>
      </w:tr>
      <w:tr w:rsidR="006722E0" w14:paraId="4F438E7E" w14:textId="77777777" w:rsidTr="00926DCC">
        <w:tc>
          <w:tcPr>
            <w:tcW w:w="777" w:type="dxa"/>
            <w:vMerge w:val="restart"/>
          </w:tcPr>
          <w:p w14:paraId="14AF842E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2C6EA60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Кратковременное увеличение пикового количества одновременно работающих пользователей без деградации производительности</w:t>
            </w:r>
          </w:p>
        </w:tc>
        <w:tc>
          <w:tcPr>
            <w:tcW w:w="1985" w:type="dxa"/>
            <w:gridSpan w:val="2"/>
          </w:tcPr>
          <w:p w14:paraId="2BE4927E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7AD4C2D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двукратного</w:t>
            </w:r>
          </w:p>
        </w:tc>
      </w:tr>
      <w:tr w:rsidR="006722E0" w14:paraId="0E5BF63C" w14:textId="77777777" w:rsidTr="00926DCC">
        <w:tc>
          <w:tcPr>
            <w:tcW w:w="777" w:type="dxa"/>
            <w:vMerge/>
          </w:tcPr>
          <w:p w14:paraId="6DBE504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91A0809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6B3181D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0FB0D80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59D26FAB" w14:textId="77777777" w:rsidTr="00926DCC">
        <w:tc>
          <w:tcPr>
            <w:tcW w:w="777" w:type="dxa"/>
            <w:vMerge/>
          </w:tcPr>
          <w:p w14:paraId="79021B08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0D40DCC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22229BE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33A847AC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22E0" w14:paraId="66D5D74F" w14:textId="77777777" w:rsidTr="00926DCC">
        <w:tc>
          <w:tcPr>
            <w:tcW w:w="777" w:type="dxa"/>
            <w:vMerge w:val="restart"/>
          </w:tcPr>
          <w:p w14:paraId="7912D952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632815B3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 потеря данных</w:t>
            </w:r>
          </w:p>
        </w:tc>
        <w:tc>
          <w:tcPr>
            <w:tcW w:w="1985" w:type="dxa"/>
            <w:gridSpan w:val="2"/>
          </w:tcPr>
          <w:p w14:paraId="13D5580F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7A9FFDB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8-ми часов</w:t>
            </w:r>
          </w:p>
        </w:tc>
      </w:tr>
      <w:tr w:rsidR="006722E0" w14:paraId="316BC787" w14:textId="77777777" w:rsidTr="00926DCC">
        <w:tc>
          <w:tcPr>
            <w:tcW w:w="777" w:type="dxa"/>
            <w:vMerge/>
          </w:tcPr>
          <w:p w14:paraId="34B1CC97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4027CFF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E8208B3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2D94682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допустима</w:t>
            </w:r>
          </w:p>
        </w:tc>
      </w:tr>
      <w:tr w:rsidR="006722E0" w14:paraId="103BD5B8" w14:textId="77777777" w:rsidTr="00926DCC">
        <w:tc>
          <w:tcPr>
            <w:tcW w:w="777" w:type="dxa"/>
            <w:vMerge/>
          </w:tcPr>
          <w:p w14:paraId="0ED26475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8648AE3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430EAA7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63A6C762" w14:textId="77777777" w:rsidR="006722E0" w:rsidRDefault="00576DF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6722E0" w14:paraId="395B0F08" w14:textId="77777777" w:rsidTr="00926DCC">
        <w:tc>
          <w:tcPr>
            <w:tcW w:w="777" w:type="dxa"/>
            <w:vMerge w:val="restart"/>
          </w:tcPr>
          <w:p w14:paraId="6282A286" w14:textId="77777777" w:rsidR="006722E0" w:rsidRDefault="006722E0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8A1CEB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Суммарный годовой простой центрального сервера</w:t>
            </w:r>
          </w:p>
        </w:tc>
        <w:tc>
          <w:tcPr>
            <w:tcW w:w="1985" w:type="dxa"/>
            <w:gridSpan w:val="2"/>
          </w:tcPr>
          <w:p w14:paraId="0284FD42" w14:textId="77777777" w:rsidR="006722E0" w:rsidRDefault="00576D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42F4833A" w14:textId="0572F864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E20EC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часов</w:t>
            </w:r>
          </w:p>
        </w:tc>
      </w:tr>
      <w:tr w:rsidR="00E20EC2" w14:paraId="473ABF71" w14:textId="77777777" w:rsidTr="00926DCC">
        <w:tc>
          <w:tcPr>
            <w:tcW w:w="777" w:type="dxa"/>
            <w:vMerge/>
          </w:tcPr>
          <w:p w14:paraId="755C70E8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6646DA9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5CFF67E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162FEA43" w14:textId="3417562C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24 часов</w:t>
            </w:r>
          </w:p>
        </w:tc>
      </w:tr>
      <w:tr w:rsidR="00E20EC2" w14:paraId="7AABB6F5" w14:textId="77777777" w:rsidTr="00926DCC">
        <w:tc>
          <w:tcPr>
            <w:tcW w:w="777" w:type="dxa"/>
            <w:vMerge/>
          </w:tcPr>
          <w:p w14:paraId="33CF273F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D216385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4F3B1AA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43F3CA7B" w14:textId="7E51B584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48 часов</w:t>
            </w:r>
          </w:p>
        </w:tc>
      </w:tr>
      <w:tr w:rsidR="00E20EC2" w14:paraId="5EE69D87" w14:textId="77777777" w:rsidTr="00926DCC">
        <w:tc>
          <w:tcPr>
            <w:tcW w:w="777" w:type="dxa"/>
            <w:vMerge w:val="restart"/>
          </w:tcPr>
          <w:p w14:paraId="2896D2E3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D2507EF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отклика GUI при пиковой нагрузке</w:t>
            </w:r>
          </w:p>
        </w:tc>
        <w:tc>
          <w:tcPr>
            <w:tcW w:w="1985" w:type="dxa"/>
            <w:gridSpan w:val="2"/>
          </w:tcPr>
          <w:p w14:paraId="50AE41E0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48221759" w14:textId="1FAD797F" w:rsidR="00E20EC2" w:rsidRDefault="00E20EC2" w:rsidP="00E20EC2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 сек</w:t>
            </w:r>
          </w:p>
        </w:tc>
      </w:tr>
      <w:tr w:rsidR="00E20EC2" w14:paraId="14C524D2" w14:textId="77777777" w:rsidTr="00926DCC">
        <w:tc>
          <w:tcPr>
            <w:tcW w:w="777" w:type="dxa"/>
            <w:vMerge/>
          </w:tcPr>
          <w:p w14:paraId="503628F9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8CEA5A2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AB51523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4FF8BF06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39915264" w14:textId="77777777" w:rsidTr="00926DCC">
        <w:tc>
          <w:tcPr>
            <w:tcW w:w="777" w:type="dxa"/>
            <w:vMerge/>
          </w:tcPr>
          <w:p w14:paraId="6A224562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FCCAA2D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9A95791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609119A2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0C84BF0A" w14:textId="77777777" w:rsidTr="00926DCC">
        <w:tc>
          <w:tcPr>
            <w:tcW w:w="777" w:type="dxa"/>
            <w:vMerge w:val="restart"/>
          </w:tcPr>
          <w:p w14:paraId="17128772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CE2CDF9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открытия вычисленных отчетов и витрин данных</w:t>
            </w:r>
          </w:p>
        </w:tc>
        <w:tc>
          <w:tcPr>
            <w:tcW w:w="1985" w:type="dxa"/>
            <w:gridSpan w:val="2"/>
          </w:tcPr>
          <w:p w14:paraId="64048DB7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1DBD9188" w14:textId="77777777" w:rsidR="00E20EC2" w:rsidRDefault="00E20EC2" w:rsidP="00E20EC2"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E20EC2" w14:paraId="5D137CC9" w14:textId="77777777" w:rsidTr="00926DCC">
        <w:tc>
          <w:tcPr>
            <w:tcW w:w="777" w:type="dxa"/>
            <w:vMerge/>
          </w:tcPr>
          <w:p w14:paraId="5BA191B0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6" w:type="dxa"/>
            <w:vMerge/>
          </w:tcPr>
          <w:p w14:paraId="605EE979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gridSpan w:val="2"/>
          </w:tcPr>
          <w:p w14:paraId="342FAD4F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24188E30" w14:textId="77777777" w:rsidR="00E20EC2" w:rsidRDefault="00E20EC2" w:rsidP="00E20EC2"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E20EC2" w14:paraId="5DB1204C" w14:textId="77777777" w:rsidTr="00926DCC">
        <w:tc>
          <w:tcPr>
            <w:tcW w:w="777" w:type="dxa"/>
            <w:vMerge/>
          </w:tcPr>
          <w:p w14:paraId="4FA71172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6" w:type="dxa"/>
            <w:vMerge/>
          </w:tcPr>
          <w:p w14:paraId="575527DE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gridSpan w:val="2"/>
          </w:tcPr>
          <w:p w14:paraId="78E7473D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5BA4D5F6" w14:textId="5D1AD061" w:rsidR="00E20EC2" w:rsidRDefault="00E20EC2" w:rsidP="00E20EC2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сек</w:t>
            </w:r>
          </w:p>
        </w:tc>
      </w:tr>
      <w:tr w:rsidR="00E20EC2" w14:paraId="0A86EDDC" w14:textId="77777777" w:rsidTr="00926DCC">
        <w:tc>
          <w:tcPr>
            <w:tcW w:w="777" w:type="dxa"/>
            <w:vMerge w:val="restart"/>
          </w:tcPr>
          <w:p w14:paraId="6F30ECF5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2FF5BAE" w14:textId="77777777" w:rsidR="00E20EC2" w:rsidRDefault="00E20EC2" w:rsidP="00E20EC2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деградации производительности основной функциональности</w:t>
            </w:r>
          </w:p>
        </w:tc>
        <w:tc>
          <w:tcPr>
            <w:tcW w:w="1985" w:type="dxa"/>
            <w:gridSpan w:val="2"/>
          </w:tcPr>
          <w:p w14:paraId="596CF29C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43A420B1" w14:textId="77777777" w:rsidR="00E20EC2" w:rsidRDefault="00E20EC2" w:rsidP="00E20EC2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заведении до 50000 сущностей Бизнес-глоссария и объектов «Каталога метаданных»</w:t>
            </w:r>
          </w:p>
        </w:tc>
      </w:tr>
      <w:tr w:rsidR="00E20EC2" w14:paraId="69BB0AEC" w14:textId="77777777" w:rsidTr="00926DCC">
        <w:tc>
          <w:tcPr>
            <w:tcW w:w="777" w:type="dxa"/>
            <w:vMerge/>
          </w:tcPr>
          <w:p w14:paraId="755FD64D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8AD4FD1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BDBEAE8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2ECF8200" w14:textId="77777777" w:rsidR="00E20EC2" w:rsidRDefault="00E20EC2" w:rsidP="00E20EC2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допустимо</w:t>
            </w:r>
          </w:p>
        </w:tc>
      </w:tr>
      <w:tr w:rsidR="00E20EC2" w14:paraId="0DB81D2F" w14:textId="77777777" w:rsidTr="00926DCC">
        <w:tc>
          <w:tcPr>
            <w:tcW w:w="777" w:type="dxa"/>
            <w:vMerge/>
          </w:tcPr>
          <w:p w14:paraId="479EE02B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50AA2B2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4104EAB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30A6E551" w14:textId="77777777" w:rsidR="00E20EC2" w:rsidRDefault="00E20EC2" w:rsidP="00E20EC2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допустимо</w:t>
            </w:r>
          </w:p>
        </w:tc>
      </w:tr>
      <w:tr w:rsidR="00E20EC2" w14:paraId="4D6640F0" w14:textId="77777777" w:rsidTr="00926DCC">
        <w:tc>
          <w:tcPr>
            <w:tcW w:w="777" w:type="dxa"/>
            <w:vMerge w:val="restart"/>
          </w:tcPr>
          <w:p w14:paraId="6B4455DC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79EC532" w14:textId="77777777" w:rsidR="00E20EC2" w:rsidRDefault="00E20EC2" w:rsidP="00E20EC2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Оповещение </w:t>
            </w:r>
            <w:r>
              <w:rPr>
                <w:sz w:val="20"/>
                <w:szCs w:val="20"/>
                <w:u w:val="single"/>
              </w:rPr>
              <w:t>пользователей</w:t>
            </w:r>
            <w:r>
              <w:rPr>
                <w:sz w:val="20"/>
                <w:szCs w:val="20"/>
              </w:rPr>
              <w:t xml:space="preserve"> об изменении показателей штатного режима </w:t>
            </w:r>
            <w:r>
              <w:rPr>
                <w:sz w:val="20"/>
                <w:szCs w:val="20"/>
              </w:rPr>
              <w:lastRenderedPageBreak/>
              <w:t>эксплуатации:</w:t>
            </w:r>
          </w:p>
          <w:p w14:paraId="60FFD4C5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деградация производительности;</w:t>
            </w:r>
          </w:p>
          <w:p w14:paraId="51927FF4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потеря данных;</w:t>
            </w:r>
          </w:p>
          <w:p w14:paraId="7C438D2D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сбой процессов;</w:t>
            </w:r>
          </w:p>
          <w:p w14:paraId="468BF9DF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результаты мониторинга по порогу хранения данных (например, по нагрузке, на свободное место);</w:t>
            </w:r>
          </w:p>
          <w:p w14:paraId="02FDC9E4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пр.</w:t>
            </w:r>
          </w:p>
        </w:tc>
        <w:tc>
          <w:tcPr>
            <w:tcW w:w="1985" w:type="dxa"/>
            <w:gridSpan w:val="2"/>
          </w:tcPr>
          <w:p w14:paraId="5D36D631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DG</w:t>
            </w:r>
          </w:p>
        </w:tc>
        <w:tc>
          <w:tcPr>
            <w:tcW w:w="2923" w:type="dxa"/>
            <w:gridSpan w:val="2"/>
          </w:tcPr>
          <w:p w14:paraId="1BC3EFA5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диалоговом GUI </w:t>
            </w:r>
            <w:bookmarkStart w:id="15" w:name="bookmark=id.2bn6wsx" w:colFirst="0" w:colLast="0"/>
            <w:bookmarkEnd w:id="15"/>
            <w:r>
              <w:rPr>
                <w:color w:val="000000"/>
                <w:sz w:val="20"/>
                <w:szCs w:val="20"/>
              </w:rPr>
              <w:t>DG / «Интерфейс МХД»;</w:t>
            </w:r>
          </w:p>
          <w:p w14:paraId="46CD4F41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уведомления (e-mail).</w:t>
            </w:r>
          </w:p>
        </w:tc>
      </w:tr>
      <w:tr w:rsidR="00E20EC2" w14:paraId="664739F5" w14:textId="77777777" w:rsidTr="00926DCC">
        <w:tc>
          <w:tcPr>
            <w:tcW w:w="777" w:type="dxa"/>
            <w:vMerge/>
          </w:tcPr>
          <w:p w14:paraId="66D6063C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BBA1DD7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17861D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1780EB8B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диалоговом GUI</w:t>
            </w:r>
            <w:bookmarkStart w:id="16" w:name="bookmark=id.qsh70q" w:colFirst="0" w:colLast="0"/>
            <w:bookmarkStart w:id="17" w:name="bookmark=id.3as4poj" w:colFirst="0" w:colLast="0"/>
            <w:bookmarkEnd w:id="16"/>
            <w:bookmarkEnd w:id="17"/>
            <w:r>
              <w:rPr>
                <w:color w:val="000000"/>
                <w:sz w:val="20"/>
                <w:szCs w:val="20"/>
              </w:rPr>
              <w:t xml:space="preserve"> DG / «Интерфейс МХД»;</w:t>
            </w:r>
          </w:p>
          <w:p w14:paraId="47D8E147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уведомления (e-mail).</w:t>
            </w:r>
          </w:p>
        </w:tc>
      </w:tr>
      <w:tr w:rsidR="00E20EC2" w14:paraId="42DAA0AD" w14:textId="77777777" w:rsidTr="00926DCC">
        <w:tc>
          <w:tcPr>
            <w:tcW w:w="777" w:type="dxa"/>
            <w:vMerge/>
          </w:tcPr>
          <w:p w14:paraId="55874BB0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26F770E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9371EF0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62AAC8A2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диалоговом GUI «Интерфейс МХД;</w:t>
            </w:r>
          </w:p>
          <w:p w14:paraId="4CDFDAD3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уведомления (e-mail).</w:t>
            </w:r>
          </w:p>
        </w:tc>
      </w:tr>
      <w:tr w:rsidR="00E20EC2" w:rsidRPr="00D3473B" w14:paraId="2A52F6C8" w14:textId="77777777" w:rsidTr="00926DCC">
        <w:tc>
          <w:tcPr>
            <w:tcW w:w="777" w:type="dxa"/>
            <w:vMerge w:val="restart"/>
          </w:tcPr>
          <w:p w14:paraId="5852E663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7F5D4020" w14:textId="77777777" w:rsidR="00E20EC2" w:rsidRDefault="00E20EC2" w:rsidP="00E20EC2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выполнения операций профилирования и проверки качества данных</w:t>
            </w:r>
          </w:p>
        </w:tc>
        <w:tc>
          <w:tcPr>
            <w:tcW w:w="1985" w:type="dxa"/>
            <w:gridSpan w:val="2"/>
          </w:tcPr>
          <w:p w14:paraId="3771F580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29E3FC4E" w14:textId="77777777" w:rsidR="00E20EC2" w:rsidRPr="00A94455" w:rsidRDefault="00E20EC2" w:rsidP="00E20EC2">
            <w:pPr>
              <w:widowControl w:val="0"/>
              <w:spacing w:after="200" w:line="276" w:lineRule="auto"/>
              <w:ind w:left="20"/>
              <w:rPr>
                <w:sz w:val="20"/>
                <w:szCs w:val="20"/>
                <w:lang w:val="en-US"/>
              </w:rPr>
            </w:pPr>
            <w:r w:rsidRPr="00A94455">
              <w:rPr>
                <w:sz w:val="20"/>
                <w:szCs w:val="20"/>
              </w:rPr>
              <w:t>настройка</w:t>
            </w:r>
            <w:r w:rsidRPr="00A94455">
              <w:rPr>
                <w:sz w:val="20"/>
                <w:szCs w:val="20"/>
                <w:lang w:val="en-US"/>
              </w:rPr>
              <w:t xml:space="preserve"> push down / pull up</w:t>
            </w:r>
          </w:p>
        </w:tc>
      </w:tr>
      <w:tr w:rsidR="00E20EC2" w:rsidRPr="00D3473B" w14:paraId="10C706DF" w14:textId="77777777" w:rsidTr="00926DCC">
        <w:tc>
          <w:tcPr>
            <w:tcW w:w="777" w:type="dxa"/>
            <w:vMerge/>
          </w:tcPr>
          <w:p w14:paraId="4BD22435" w14:textId="77777777" w:rsidR="00E20EC2" w:rsidRPr="00A94455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96" w:type="dxa"/>
            <w:vMerge/>
          </w:tcPr>
          <w:p w14:paraId="57C3DF04" w14:textId="77777777" w:rsidR="00E20EC2" w:rsidRPr="00A94455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</w:tcPr>
          <w:p w14:paraId="104F8D86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56F504D3" w14:textId="77777777" w:rsidR="00E20EC2" w:rsidRPr="00A94455" w:rsidRDefault="00E20EC2" w:rsidP="00E20EC2">
            <w:pPr>
              <w:widowControl w:val="0"/>
              <w:spacing w:after="200" w:line="276" w:lineRule="auto"/>
              <w:ind w:left="20"/>
              <w:rPr>
                <w:sz w:val="20"/>
                <w:szCs w:val="20"/>
                <w:lang w:val="en-US"/>
              </w:rPr>
            </w:pPr>
            <w:r w:rsidRPr="00A94455">
              <w:rPr>
                <w:sz w:val="20"/>
                <w:szCs w:val="20"/>
              </w:rPr>
              <w:t>настройка</w:t>
            </w:r>
            <w:r w:rsidRPr="00A94455">
              <w:rPr>
                <w:sz w:val="20"/>
                <w:szCs w:val="20"/>
                <w:lang w:val="en-US"/>
              </w:rPr>
              <w:t xml:space="preserve"> push down / pull up</w:t>
            </w:r>
          </w:p>
        </w:tc>
      </w:tr>
      <w:tr w:rsidR="00E20EC2" w14:paraId="43716CCC" w14:textId="77777777" w:rsidTr="00926DCC">
        <w:tc>
          <w:tcPr>
            <w:tcW w:w="777" w:type="dxa"/>
            <w:vMerge/>
          </w:tcPr>
          <w:p w14:paraId="3E5F41EC" w14:textId="77777777" w:rsidR="00E20EC2" w:rsidRPr="00A94455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96" w:type="dxa"/>
            <w:vMerge/>
          </w:tcPr>
          <w:p w14:paraId="6770DB51" w14:textId="77777777" w:rsidR="00E20EC2" w:rsidRPr="00A94455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</w:tcPr>
          <w:p w14:paraId="6F9A916F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17CA3574" w14:textId="77777777" w:rsidR="00E20EC2" w:rsidRDefault="00E20EC2" w:rsidP="00E20EC2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E20EC2" w14:paraId="39491DE6" w14:textId="77777777" w:rsidTr="00926DCC">
        <w:tc>
          <w:tcPr>
            <w:tcW w:w="777" w:type="dxa"/>
            <w:vMerge w:val="restart"/>
          </w:tcPr>
          <w:p w14:paraId="716796CA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2E10A491" w14:textId="77777777" w:rsidR="00E20EC2" w:rsidRDefault="00E20EC2" w:rsidP="00E20EC2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оповещения </w:t>
            </w:r>
            <w:r>
              <w:rPr>
                <w:sz w:val="20"/>
                <w:szCs w:val="20"/>
                <w:u w:val="single"/>
              </w:rPr>
              <w:t>администраторов</w:t>
            </w:r>
            <w:r>
              <w:rPr>
                <w:sz w:val="20"/>
                <w:szCs w:val="20"/>
              </w:rPr>
              <w:t xml:space="preserve"> об изменении показателей штатного режима эксплуатации:</w:t>
            </w:r>
          </w:p>
          <w:p w14:paraId="4F8618C7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деградация производительности;</w:t>
            </w:r>
          </w:p>
          <w:p w14:paraId="66717CC8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потеря данных;</w:t>
            </w:r>
          </w:p>
          <w:p w14:paraId="2ACCF37A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сбой процессов;</w:t>
            </w:r>
          </w:p>
          <w:p w14:paraId="13A55B9A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результаты мониторинга по порогу хранения данных (например, по нагрузке, на свободное место);</w:t>
            </w:r>
          </w:p>
          <w:p w14:paraId="49B7D2F9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пр.</w:t>
            </w:r>
          </w:p>
        </w:tc>
        <w:tc>
          <w:tcPr>
            <w:tcW w:w="1985" w:type="dxa"/>
            <w:gridSpan w:val="2"/>
          </w:tcPr>
          <w:p w14:paraId="2C2584DB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</w:tcPr>
          <w:p w14:paraId="36669CB3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диалоговом GUI </w:t>
            </w:r>
            <w:bookmarkStart w:id="18" w:name="bookmark=id.1pxezwc" w:colFirst="0" w:colLast="0"/>
            <w:bookmarkEnd w:id="18"/>
            <w:r>
              <w:rPr>
                <w:color w:val="000000"/>
                <w:sz w:val="20"/>
                <w:szCs w:val="20"/>
              </w:rPr>
              <w:t>DG / «Интерфейс МХД»;</w:t>
            </w:r>
          </w:p>
          <w:p w14:paraId="19966263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уведомления (e-mail, мессенджеры).</w:t>
            </w:r>
          </w:p>
        </w:tc>
      </w:tr>
      <w:tr w:rsidR="00E20EC2" w14:paraId="1278C2DB" w14:textId="77777777" w:rsidTr="00926DCC">
        <w:tc>
          <w:tcPr>
            <w:tcW w:w="777" w:type="dxa"/>
            <w:vMerge/>
          </w:tcPr>
          <w:p w14:paraId="450CC14B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56031B1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65F05CE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</w:tcPr>
          <w:p w14:paraId="266E73A6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диалоговом GUI DG / «Интерфейс МХД»;</w:t>
            </w:r>
          </w:p>
          <w:p w14:paraId="7657698A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уведомления (e-mail, мессенджеры).</w:t>
            </w:r>
          </w:p>
        </w:tc>
      </w:tr>
      <w:tr w:rsidR="00E20EC2" w14:paraId="7B94AC91" w14:textId="77777777" w:rsidTr="00926DCC">
        <w:tc>
          <w:tcPr>
            <w:tcW w:w="777" w:type="dxa"/>
            <w:vMerge/>
          </w:tcPr>
          <w:p w14:paraId="3DD7F871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162D953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838098F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</w:tcPr>
          <w:p w14:paraId="48D3ACEF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диалоговом GUI «Интерфейс МХД»;</w:t>
            </w:r>
          </w:p>
          <w:p w14:paraId="7B9E1B92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уведомления (e-mail, мессенджеры).</w:t>
            </w:r>
          </w:p>
        </w:tc>
      </w:tr>
      <w:tr w:rsidR="00E20EC2" w14:paraId="274E2844" w14:textId="77777777" w:rsidTr="00926DCC">
        <w:tc>
          <w:tcPr>
            <w:tcW w:w="777" w:type="dxa"/>
            <w:vMerge w:val="restart"/>
          </w:tcPr>
          <w:p w14:paraId="11AD3289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C786EFD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набором стандартных процедур (базы знаний) по устранению наиболее вероятных проблем</w:t>
            </w:r>
          </w:p>
        </w:tc>
        <w:tc>
          <w:tcPr>
            <w:tcW w:w="1985" w:type="dxa"/>
            <w:gridSpan w:val="2"/>
          </w:tcPr>
          <w:p w14:paraId="7346A2BE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77DE541F" w14:textId="77777777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E20EC2" w14:paraId="0D4A650B" w14:textId="77777777" w:rsidTr="00926DCC">
        <w:tc>
          <w:tcPr>
            <w:tcW w:w="777" w:type="dxa"/>
            <w:vMerge/>
          </w:tcPr>
          <w:p w14:paraId="7C6B8E0B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53537ED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5AF6993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5571E426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7BA2E7E9" w14:textId="77777777" w:rsidTr="00926DCC">
        <w:tc>
          <w:tcPr>
            <w:tcW w:w="777" w:type="dxa"/>
            <w:vMerge/>
          </w:tcPr>
          <w:p w14:paraId="7A13054C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6BF3E8D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1CF9080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02E739D9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689EB7FF" w14:textId="77777777" w:rsidTr="00926DCC">
        <w:tc>
          <w:tcPr>
            <w:tcW w:w="777" w:type="dxa"/>
            <w:vMerge w:val="restart"/>
          </w:tcPr>
          <w:p w14:paraId="33A7CAB0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71781B4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</w:t>
            </w:r>
          </w:p>
        </w:tc>
        <w:tc>
          <w:tcPr>
            <w:tcW w:w="1985" w:type="dxa"/>
            <w:gridSpan w:val="2"/>
          </w:tcPr>
          <w:p w14:paraId="6BD79FF8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23" w:type="dxa"/>
            <w:gridSpan w:val="2"/>
            <w:vMerge w:val="restart"/>
          </w:tcPr>
          <w:p w14:paraId="4A20D52B" w14:textId="77777777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Трехуровневая архитектура (уровень представления, уровень приложения, уровень хранения)</w:t>
            </w:r>
          </w:p>
        </w:tc>
      </w:tr>
      <w:tr w:rsidR="00E20EC2" w14:paraId="7AA085D6" w14:textId="77777777" w:rsidTr="00926DCC">
        <w:tc>
          <w:tcPr>
            <w:tcW w:w="777" w:type="dxa"/>
            <w:vMerge/>
          </w:tcPr>
          <w:p w14:paraId="2C05A8A0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022C6AF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12D0923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23" w:type="dxa"/>
            <w:gridSpan w:val="2"/>
            <w:vMerge/>
          </w:tcPr>
          <w:p w14:paraId="37C423DC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1CC6B588" w14:textId="77777777" w:rsidTr="00926DCC">
        <w:tc>
          <w:tcPr>
            <w:tcW w:w="777" w:type="dxa"/>
            <w:vMerge/>
          </w:tcPr>
          <w:p w14:paraId="7B3B6304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0528F75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A5650D8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23" w:type="dxa"/>
            <w:gridSpan w:val="2"/>
            <w:vMerge/>
          </w:tcPr>
          <w:p w14:paraId="0C686A67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0B68" w14:paraId="63AECE3D" w14:textId="77777777" w:rsidTr="00926DCC">
        <w:trPr>
          <w:gridAfter w:val="1"/>
          <w:wAfter w:w="15" w:type="dxa"/>
          <w:trHeight w:val="281"/>
        </w:trPr>
        <w:tc>
          <w:tcPr>
            <w:tcW w:w="777" w:type="dxa"/>
            <w:vMerge w:val="restart"/>
          </w:tcPr>
          <w:p w14:paraId="0E2EDA28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673E967" w14:textId="77777777" w:rsidR="00E20EC2" w:rsidRDefault="00E20EC2" w:rsidP="00B20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Горизонтальное масштабирование</w:t>
            </w:r>
          </w:p>
        </w:tc>
        <w:tc>
          <w:tcPr>
            <w:tcW w:w="1934" w:type="dxa"/>
          </w:tcPr>
          <w:p w14:paraId="17CDE917" w14:textId="77777777" w:rsidR="00E20EC2" w:rsidRDefault="00E20EC2" w:rsidP="00B20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59" w:type="dxa"/>
            <w:gridSpan w:val="2"/>
          </w:tcPr>
          <w:p w14:paraId="5173D492" w14:textId="039ACEF8" w:rsidR="00E20EC2" w:rsidRDefault="00B20B68" w:rsidP="00B20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20B68" w14:paraId="52217B20" w14:textId="77777777" w:rsidTr="00926DCC">
        <w:trPr>
          <w:gridAfter w:val="1"/>
          <w:wAfter w:w="15" w:type="dxa"/>
          <w:trHeight w:val="173"/>
        </w:trPr>
        <w:tc>
          <w:tcPr>
            <w:tcW w:w="777" w:type="dxa"/>
            <w:vMerge/>
          </w:tcPr>
          <w:p w14:paraId="442AD4E6" w14:textId="77777777" w:rsidR="00E20EC2" w:rsidRDefault="00E20EC2" w:rsidP="00B20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A36541F" w14:textId="77777777" w:rsidR="00E20EC2" w:rsidRDefault="00E20EC2" w:rsidP="00B20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145F790" w14:textId="77777777" w:rsidR="00E20EC2" w:rsidRDefault="00E20EC2" w:rsidP="00B20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59" w:type="dxa"/>
            <w:gridSpan w:val="2"/>
          </w:tcPr>
          <w:p w14:paraId="0437220A" w14:textId="1E4E2704" w:rsidR="00E20EC2" w:rsidRDefault="00B20B68" w:rsidP="00B20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20B68" w14:paraId="2F356E62" w14:textId="77777777" w:rsidTr="00926DCC">
        <w:trPr>
          <w:gridAfter w:val="1"/>
          <w:wAfter w:w="15" w:type="dxa"/>
          <w:trHeight w:val="173"/>
        </w:trPr>
        <w:tc>
          <w:tcPr>
            <w:tcW w:w="777" w:type="dxa"/>
            <w:vMerge/>
          </w:tcPr>
          <w:p w14:paraId="697D5BE1" w14:textId="77777777" w:rsidR="00E20EC2" w:rsidRDefault="00E20EC2" w:rsidP="00B20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093ABE1A" w14:textId="77777777" w:rsidR="00E20EC2" w:rsidRDefault="00E20EC2" w:rsidP="00B20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D9BAC7C" w14:textId="77777777" w:rsidR="00E20EC2" w:rsidRDefault="00E20EC2" w:rsidP="00B20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59" w:type="dxa"/>
            <w:gridSpan w:val="2"/>
          </w:tcPr>
          <w:p w14:paraId="4834DE00" w14:textId="20AFBA05" w:rsidR="00E20EC2" w:rsidRDefault="00B20B68" w:rsidP="00B20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0EC2" w14:paraId="78BB5040" w14:textId="77777777" w:rsidTr="00926DCC">
        <w:tc>
          <w:tcPr>
            <w:tcW w:w="777" w:type="dxa"/>
            <w:vMerge w:val="restart"/>
          </w:tcPr>
          <w:p w14:paraId="2FD86AE9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1C8A4729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 масштабируемость</w:t>
            </w:r>
          </w:p>
        </w:tc>
        <w:tc>
          <w:tcPr>
            <w:tcW w:w="1934" w:type="dxa"/>
          </w:tcPr>
          <w:p w14:paraId="7FD8B38D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376D2940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путем подключения систем-источников данных;</w:t>
            </w:r>
          </w:p>
          <w:p w14:paraId="71D44DD8" w14:textId="77777777" w:rsidR="00E20EC2" w:rsidRDefault="00E20EC2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расширения аналитических показателей.</w:t>
            </w:r>
          </w:p>
        </w:tc>
      </w:tr>
      <w:tr w:rsidR="00E20EC2" w14:paraId="7DD6DFB3" w14:textId="77777777" w:rsidTr="00926DCC">
        <w:tc>
          <w:tcPr>
            <w:tcW w:w="777" w:type="dxa"/>
            <w:vMerge/>
          </w:tcPr>
          <w:p w14:paraId="45029FF6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0BF6BD3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1A982DC2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5B20367A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2AA04EC7" w14:textId="77777777" w:rsidTr="00926DCC">
        <w:tc>
          <w:tcPr>
            <w:tcW w:w="777" w:type="dxa"/>
            <w:vMerge/>
          </w:tcPr>
          <w:p w14:paraId="3750E01F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4B2D61C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BCCC9A3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0A604769" w14:textId="77777777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расширения аналитических показателей.</w:t>
            </w:r>
          </w:p>
        </w:tc>
      </w:tr>
      <w:tr w:rsidR="00E20EC2" w14:paraId="49454C09" w14:textId="77777777" w:rsidTr="00926DCC">
        <w:tc>
          <w:tcPr>
            <w:tcW w:w="777" w:type="dxa"/>
            <w:vMerge w:val="restart"/>
          </w:tcPr>
          <w:p w14:paraId="62FAF4A5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50883B4D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расширения функциональности с использованием перечня API</w:t>
            </w:r>
          </w:p>
        </w:tc>
        <w:tc>
          <w:tcPr>
            <w:tcW w:w="1934" w:type="dxa"/>
          </w:tcPr>
          <w:p w14:paraId="1557DF41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671C71C4" w14:textId="77777777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E20EC2" w14:paraId="1BCC6222" w14:textId="77777777" w:rsidTr="00926DCC">
        <w:tc>
          <w:tcPr>
            <w:tcW w:w="777" w:type="dxa"/>
            <w:vMerge/>
          </w:tcPr>
          <w:p w14:paraId="0282DB53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124C1C3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A2A420A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32344F21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7DEDD5F8" w14:textId="77777777" w:rsidTr="00926DCC">
        <w:tc>
          <w:tcPr>
            <w:tcW w:w="777" w:type="dxa"/>
            <w:vMerge/>
          </w:tcPr>
          <w:p w14:paraId="0ADD6E39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BDA3933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DD15815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532CEF86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125572CC" w14:textId="77777777" w:rsidTr="00926DCC">
        <w:tc>
          <w:tcPr>
            <w:tcW w:w="777" w:type="dxa"/>
            <w:vMerge w:val="restart"/>
          </w:tcPr>
          <w:p w14:paraId="283699AF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51B29B86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Разработку динамической и статистической отчетности без применения дополнительных сторонних инструментов</w:t>
            </w:r>
          </w:p>
        </w:tc>
        <w:tc>
          <w:tcPr>
            <w:tcW w:w="1934" w:type="dxa"/>
          </w:tcPr>
          <w:p w14:paraId="4C05526C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</w:tcPr>
          <w:p w14:paraId="0337E4E9" w14:textId="77777777" w:rsidR="00E20EC2" w:rsidRDefault="00E20EC2" w:rsidP="00E20EC2"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E20EC2" w14:paraId="74BD31DF" w14:textId="77777777" w:rsidTr="00926DCC">
        <w:tc>
          <w:tcPr>
            <w:tcW w:w="777" w:type="dxa"/>
            <w:vMerge/>
          </w:tcPr>
          <w:p w14:paraId="7321BFC5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6" w:type="dxa"/>
            <w:vMerge/>
          </w:tcPr>
          <w:p w14:paraId="70C6DA3B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4" w:type="dxa"/>
          </w:tcPr>
          <w:p w14:paraId="17AEF868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</w:tcPr>
          <w:p w14:paraId="2E7C61B5" w14:textId="77777777" w:rsidR="00E20EC2" w:rsidRDefault="00E20EC2" w:rsidP="00E20EC2"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E20EC2" w14:paraId="4A10F8D2" w14:textId="77777777" w:rsidTr="00926DCC">
        <w:tc>
          <w:tcPr>
            <w:tcW w:w="777" w:type="dxa"/>
            <w:vMerge/>
          </w:tcPr>
          <w:p w14:paraId="192F1F0A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6" w:type="dxa"/>
            <w:vMerge/>
          </w:tcPr>
          <w:p w14:paraId="3FC6932E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4" w:type="dxa"/>
          </w:tcPr>
          <w:p w14:paraId="40092FAA" w14:textId="77777777" w:rsidR="00E20EC2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3B767270" w14:textId="77777777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E20EC2" w14:paraId="5E0AF597" w14:textId="77777777" w:rsidTr="00926DCC">
        <w:tc>
          <w:tcPr>
            <w:tcW w:w="777" w:type="dxa"/>
            <w:vMerge w:val="restart"/>
          </w:tcPr>
          <w:p w14:paraId="08266ABB" w14:textId="77777777" w:rsidR="00E20EC2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4D944A0" w14:textId="77777777" w:rsidR="00E20EC2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на серверах без доступа к </w:t>
            </w:r>
            <w:r>
              <w:rPr>
                <w:sz w:val="20"/>
                <w:szCs w:val="20"/>
              </w:rPr>
              <w:lastRenderedPageBreak/>
              <w:t>Интернету</w:t>
            </w:r>
          </w:p>
        </w:tc>
        <w:tc>
          <w:tcPr>
            <w:tcW w:w="1934" w:type="dxa"/>
          </w:tcPr>
          <w:p w14:paraId="5E2A8CE8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216C97DE" w14:textId="77777777" w:rsidR="00E20EC2" w:rsidRDefault="00E20EC2" w:rsidP="00E20E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E20EC2" w14:paraId="17ED2298" w14:textId="77777777" w:rsidTr="00926DCC">
        <w:tc>
          <w:tcPr>
            <w:tcW w:w="777" w:type="dxa"/>
            <w:vMerge/>
          </w:tcPr>
          <w:p w14:paraId="657C88CE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59936B3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11D47880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1F1F8990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60C211A8" w14:textId="77777777" w:rsidTr="00926DCC">
        <w:tc>
          <w:tcPr>
            <w:tcW w:w="777" w:type="dxa"/>
            <w:vMerge/>
          </w:tcPr>
          <w:p w14:paraId="7F54ED6B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82517A8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209768D" w14:textId="77777777" w:rsidR="00E20EC2" w:rsidRDefault="00E20EC2" w:rsidP="00E20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0015D612" w14:textId="77777777" w:rsidR="00E20EC2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10A53989" w14:textId="77777777" w:rsidTr="00926DCC">
        <w:tc>
          <w:tcPr>
            <w:tcW w:w="777" w:type="dxa"/>
            <w:vMerge w:val="restart"/>
          </w:tcPr>
          <w:p w14:paraId="102C3ED0" w14:textId="77777777" w:rsidR="00E20EC2" w:rsidRPr="00926DCC" w:rsidRDefault="00E20EC2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0C727E71" w14:textId="77777777" w:rsidR="00E20EC2" w:rsidRPr="00926DCC" w:rsidRDefault="00E20EC2" w:rsidP="00E20EC2">
            <w:pPr>
              <w:widowControl w:val="0"/>
              <w:jc w:val="both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Организация загрузки данных с учетом следующих факторов:</w:t>
            </w:r>
          </w:p>
        </w:tc>
        <w:tc>
          <w:tcPr>
            <w:tcW w:w="1934" w:type="dxa"/>
          </w:tcPr>
          <w:p w14:paraId="1F697677" w14:textId="77777777" w:rsidR="00E20EC2" w:rsidRPr="00926DCC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2BF27CA9" w14:textId="77777777" w:rsidR="00E20EC2" w:rsidRPr="00926DCC" w:rsidRDefault="00E20EC2" w:rsidP="00E20EC2">
            <w:pPr>
              <w:widowControl w:val="0"/>
              <w:ind w:left="20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системы-источники являются высоконагруженными продуктивными системами</w:t>
            </w:r>
          </w:p>
        </w:tc>
      </w:tr>
      <w:tr w:rsidR="00E20EC2" w14:paraId="60BB0D2D" w14:textId="77777777" w:rsidTr="00926DCC">
        <w:tc>
          <w:tcPr>
            <w:tcW w:w="777" w:type="dxa"/>
            <w:vMerge/>
          </w:tcPr>
          <w:p w14:paraId="2D9D03F4" w14:textId="77777777" w:rsidR="00E20EC2" w:rsidRPr="00926DCC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BAD708B" w14:textId="77777777" w:rsidR="00E20EC2" w:rsidRPr="00926DCC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7C37A95" w14:textId="77777777" w:rsidR="00E20EC2" w:rsidRPr="00926DCC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31428A29" w14:textId="77777777" w:rsidR="00E20EC2" w:rsidRPr="00926DCC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20EC2" w14:paraId="059B94C5" w14:textId="77777777" w:rsidTr="00926DCC">
        <w:tc>
          <w:tcPr>
            <w:tcW w:w="777" w:type="dxa"/>
            <w:vMerge/>
          </w:tcPr>
          <w:p w14:paraId="02F55FBA" w14:textId="77777777" w:rsidR="00E20EC2" w:rsidRPr="00926DCC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A661706" w14:textId="77777777" w:rsidR="00E20EC2" w:rsidRPr="00926DCC" w:rsidRDefault="00E20EC2" w:rsidP="00E2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98DFA5A" w14:textId="77777777" w:rsidR="00E20EC2" w:rsidRPr="00926DCC" w:rsidRDefault="00E20EC2" w:rsidP="00E20EC2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36CA2FE1" w14:textId="77777777" w:rsidR="00E20EC2" w:rsidRPr="00926DCC" w:rsidRDefault="00E20EC2" w:rsidP="00E20EC2">
            <w:pPr>
              <w:widowControl w:val="0"/>
              <w:ind w:left="20"/>
              <w:rPr>
                <w:sz w:val="20"/>
                <w:szCs w:val="20"/>
              </w:rPr>
            </w:pPr>
            <w:r w:rsidRPr="00926DCC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5172DD58" w14:textId="77777777" w:rsidTr="00926DCC">
        <w:tc>
          <w:tcPr>
            <w:tcW w:w="777" w:type="dxa"/>
            <w:vMerge w:val="restart"/>
          </w:tcPr>
          <w:p w14:paraId="0DDA7121" w14:textId="77777777" w:rsidR="00794884" w:rsidRPr="00926DCC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1032C340" w14:textId="746901B8" w:rsidR="00794884" w:rsidRPr="00926DCC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Проведение анализ существующих PL/SQL-пакетов отчетов и витрин в текущем Хранилище Данных на Oracle DB для разработки ТЗ по отчетам для нового МХД с учетом существующей бизнес-логики и правил формирования данных.</w:t>
            </w:r>
          </w:p>
        </w:tc>
        <w:tc>
          <w:tcPr>
            <w:tcW w:w="1934" w:type="dxa"/>
          </w:tcPr>
          <w:p w14:paraId="067933F0" w14:textId="4552DA26" w:rsidR="00794884" w:rsidRPr="00926DCC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72CA2ED0" w14:textId="3F30EF5C" w:rsidR="00794884" w:rsidRPr="00926DCC" w:rsidRDefault="00794884" w:rsidP="00794884">
            <w:pPr>
              <w:widowControl w:val="0"/>
              <w:ind w:left="20"/>
              <w:rPr>
                <w:i/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да</w:t>
            </w:r>
          </w:p>
        </w:tc>
      </w:tr>
      <w:tr w:rsidR="00794884" w14:paraId="30E3482D" w14:textId="77777777" w:rsidTr="00926DCC">
        <w:tc>
          <w:tcPr>
            <w:tcW w:w="777" w:type="dxa"/>
            <w:vMerge/>
          </w:tcPr>
          <w:p w14:paraId="64734B36" w14:textId="77777777" w:rsidR="00794884" w:rsidRPr="00926DCC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619430A" w14:textId="77777777" w:rsidR="00794884" w:rsidRPr="00926DCC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22DAA1B" w14:textId="1687C7FD" w:rsidR="00794884" w:rsidRPr="00926DCC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2CE38EA0" w14:textId="77777777" w:rsidR="00794884" w:rsidRPr="00926DCC" w:rsidRDefault="00794884" w:rsidP="00794884">
            <w:pPr>
              <w:widowControl w:val="0"/>
              <w:ind w:left="20"/>
              <w:rPr>
                <w:i/>
                <w:sz w:val="20"/>
                <w:szCs w:val="20"/>
              </w:rPr>
            </w:pPr>
          </w:p>
        </w:tc>
      </w:tr>
      <w:tr w:rsidR="00794884" w14:paraId="15227E1E" w14:textId="77777777" w:rsidTr="00926DCC">
        <w:tc>
          <w:tcPr>
            <w:tcW w:w="777" w:type="dxa"/>
            <w:vMerge/>
          </w:tcPr>
          <w:p w14:paraId="472A3E61" w14:textId="77777777" w:rsidR="00794884" w:rsidRPr="00926DCC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AA7FCB6" w14:textId="77777777" w:rsidR="00794884" w:rsidRPr="00926DCC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996940E" w14:textId="720FE2C3" w:rsidR="00794884" w:rsidRPr="00926DCC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00BAB0EF" w14:textId="77777777" w:rsidR="00794884" w:rsidRPr="00926DCC" w:rsidRDefault="00794884" w:rsidP="00794884">
            <w:pPr>
              <w:widowControl w:val="0"/>
              <w:ind w:left="20"/>
              <w:rPr>
                <w:i/>
                <w:sz w:val="20"/>
                <w:szCs w:val="20"/>
              </w:rPr>
            </w:pPr>
          </w:p>
        </w:tc>
      </w:tr>
      <w:tr w:rsidR="00794884" w14:paraId="79E9963B" w14:textId="77777777" w:rsidTr="00926DCC">
        <w:tc>
          <w:tcPr>
            <w:tcW w:w="777" w:type="dxa"/>
            <w:vMerge w:val="restart"/>
          </w:tcPr>
          <w:p w14:paraId="71CC2E68" w14:textId="77777777" w:rsidR="00794884" w:rsidRPr="00926DCC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11D4A1C" w14:textId="6451FE7B" w:rsidR="00794884" w:rsidRPr="00926DCC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Проведение анализ существующих скриптов SAP BO BI отчетов в текущем Хранилище Данных на Oracle DB для разработки ТЗ по отчетам для нового МХД с учетом существующей бизнес-логики и правил формирования данных.</w:t>
            </w:r>
          </w:p>
        </w:tc>
        <w:tc>
          <w:tcPr>
            <w:tcW w:w="1934" w:type="dxa"/>
          </w:tcPr>
          <w:p w14:paraId="1BB0F79B" w14:textId="05E5C14D" w:rsidR="00794884" w:rsidRPr="00926DCC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926DCC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6F17AA35" w14:textId="2A8D0F53" w:rsidR="00794884" w:rsidRPr="00926DCC" w:rsidRDefault="00794884" w:rsidP="00794884">
            <w:pPr>
              <w:widowControl w:val="0"/>
              <w:ind w:left="20"/>
              <w:rPr>
                <w:iCs/>
                <w:sz w:val="20"/>
                <w:szCs w:val="20"/>
              </w:rPr>
            </w:pPr>
            <w:r w:rsidRPr="00926DCC">
              <w:rPr>
                <w:iCs/>
                <w:sz w:val="20"/>
                <w:szCs w:val="20"/>
              </w:rPr>
              <w:t>да</w:t>
            </w:r>
          </w:p>
        </w:tc>
      </w:tr>
      <w:tr w:rsidR="00794884" w14:paraId="5AFB508C" w14:textId="77777777" w:rsidTr="00926DCC">
        <w:tc>
          <w:tcPr>
            <w:tcW w:w="777" w:type="dxa"/>
            <w:vMerge/>
          </w:tcPr>
          <w:p w14:paraId="3B84FDC9" w14:textId="77777777" w:rsidR="00794884" w:rsidRP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808EC1F" w14:textId="77777777" w:rsidR="00794884" w:rsidRP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95754E1" w14:textId="5A354ACA" w:rsidR="00794884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765FF9B3" w14:textId="77777777" w:rsidR="00794884" w:rsidRDefault="00794884" w:rsidP="00794884">
            <w:pPr>
              <w:widowControl w:val="0"/>
              <w:ind w:left="20"/>
              <w:rPr>
                <w:i/>
                <w:sz w:val="20"/>
                <w:szCs w:val="20"/>
              </w:rPr>
            </w:pPr>
          </w:p>
        </w:tc>
      </w:tr>
      <w:tr w:rsidR="00794884" w14:paraId="5191F2FA" w14:textId="77777777" w:rsidTr="00926DCC">
        <w:tc>
          <w:tcPr>
            <w:tcW w:w="777" w:type="dxa"/>
            <w:vMerge/>
          </w:tcPr>
          <w:p w14:paraId="586D2B3D" w14:textId="77777777" w:rsidR="00794884" w:rsidRP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F20A550" w14:textId="0870A40B" w:rsidR="00794884" w:rsidRP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272EC51" w14:textId="4982FA7A" w:rsidR="00794884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1DE0BBD1" w14:textId="77777777" w:rsidR="00794884" w:rsidRDefault="00794884" w:rsidP="00794884">
            <w:pPr>
              <w:widowControl w:val="0"/>
              <w:ind w:left="20"/>
              <w:rPr>
                <w:i/>
                <w:sz w:val="20"/>
                <w:szCs w:val="20"/>
              </w:rPr>
            </w:pPr>
          </w:p>
        </w:tc>
      </w:tr>
      <w:tr w:rsidR="00794884" w14:paraId="7ADF22F9" w14:textId="77777777" w:rsidTr="00926DCC">
        <w:tc>
          <w:tcPr>
            <w:tcW w:w="777" w:type="dxa"/>
            <w:vMerge w:val="restart"/>
          </w:tcPr>
          <w:p w14:paraId="3CA70EBA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6FECC225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работы с национальными символами на уровнях:</w:t>
            </w:r>
          </w:p>
        </w:tc>
        <w:tc>
          <w:tcPr>
            <w:tcW w:w="1934" w:type="dxa"/>
          </w:tcPr>
          <w:p w14:paraId="68E0F7B4" w14:textId="77777777" w:rsidR="00794884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198BB4BF" w14:textId="77777777" w:rsidR="00794884" w:rsidRDefault="00794884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базе данных;</w:t>
            </w:r>
          </w:p>
          <w:p w14:paraId="1FA1BCA2" w14:textId="77777777" w:rsidR="00794884" w:rsidRDefault="00794884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приложениях;</w:t>
            </w:r>
          </w:p>
          <w:p w14:paraId="1ACE6400" w14:textId="77777777" w:rsidR="00794884" w:rsidRDefault="00794884" w:rsidP="00BE6F35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23" w:hanging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отчетах.</w:t>
            </w:r>
          </w:p>
        </w:tc>
      </w:tr>
      <w:tr w:rsidR="00794884" w14:paraId="4425B3D1" w14:textId="77777777" w:rsidTr="00926DCC">
        <w:tc>
          <w:tcPr>
            <w:tcW w:w="777" w:type="dxa"/>
            <w:vMerge/>
          </w:tcPr>
          <w:p w14:paraId="5D4D9587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046E4B9D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16578B46" w14:textId="77777777" w:rsidR="00794884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3786A99D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67A288CC" w14:textId="77777777" w:rsidTr="00926DCC">
        <w:tc>
          <w:tcPr>
            <w:tcW w:w="777" w:type="dxa"/>
            <w:vMerge/>
          </w:tcPr>
          <w:p w14:paraId="75703336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C699A1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A49981C" w14:textId="77777777" w:rsidR="00794884" w:rsidRDefault="00794884" w:rsidP="00794884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645D3AB8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5BB30962" w14:textId="77777777" w:rsidTr="00926DCC">
        <w:tc>
          <w:tcPr>
            <w:tcW w:w="777" w:type="dxa"/>
            <w:vMerge w:val="restart"/>
          </w:tcPr>
          <w:p w14:paraId="6166DFC9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2A40E84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Автоматизация рабочих процессов</w:t>
            </w:r>
          </w:p>
        </w:tc>
        <w:tc>
          <w:tcPr>
            <w:tcW w:w="1934" w:type="dxa"/>
          </w:tcPr>
          <w:p w14:paraId="2ACDB865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3127B762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07CE9735" w14:textId="77777777" w:rsidTr="00926DCC">
        <w:tc>
          <w:tcPr>
            <w:tcW w:w="777" w:type="dxa"/>
            <w:vMerge/>
          </w:tcPr>
          <w:p w14:paraId="7E7BEC2F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320C36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AF44744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185ECC4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31C0BFAB" w14:textId="77777777" w:rsidTr="00926DCC">
        <w:tc>
          <w:tcPr>
            <w:tcW w:w="777" w:type="dxa"/>
            <w:vMerge/>
          </w:tcPr>
          <w:p w14:paraId="1B8B8B92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5376262C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6A3406B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6FEB524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09A4C579" w14:textId="77777777" w:rsidTr="00926DCC">
        <w:tc>
          <w:tcPr>
            <w:tcW w:w="777" w:type="dxa"/>
            <w:vMerge w:val="restart"/>
          </w:tcPr>
          <w:p w14:paraId="4A85D46B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0B32E9C9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параллельных вычислений</w:t>
            </w:r>
          </w:p>
        </w:tc>
        <w:tc>
          <w:tcPr>
            <w:tcW w:w="1934" w:type="dxa"/>
          </w:tcPr>
          <w:p w14:paraId="3B3F807D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0E31054B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11DE3A99" w14:textId="77777777" w:rsidTr="00926DCC">
        <w:tc>
          <w:tcPr>
            <w:tcW w:w="777" w:type="dxa"/>
            <w:vMerge/>
          </w:tcPr>
          <w:p w14:paraId="1138616A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AFDEAA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3A20365A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00D1F63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5C3AD425" w14:textId="77777777" w:rsidTr="00926DCC">
        <w:tc>
          <w:tcPr>
            <w:tcW w:w="777" w:type="dxa"/>
            <w:vMerge/>
          </w:tcPr>
          <w:p w14:paraId="157ACB0A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2CBFA3E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64BCFD1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257031FF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09573534" w14:textId="77777777" w:rsidTr="00926DCC">
        <w:tc>
          <w:tcPr>
            <w:tcW w:w="777" w:type="dxa"/>
            <w:vMerge w:val="restart"/>
          </w:tcPr>
          <w:p w14:paraId="57E98318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4570450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гарантированной доставки данных при обмене данными между МХД и системами-источниками данных и смежными системами</w:t>
            </w:r>
          </w:p>
        </w:tc>
        <w:tc>
          <w:tcPr>
            <w:tcW w:w="1934" w:type="dxa"/>
          </w:tcPr>
          <w:p w14:paraId="094D4DAD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75A9ACCD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43289983" w14:textId="77777777" w:rsidTr="00926DCC">
        <w:tc>
          <w:tcPr>
            <w:tcW w:w="777" w:type="dxa"/>
            <w:vMerge/>
          </w:tcPr>
          <w:p w14:paraId="71A0C19D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F3086F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3B59C66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293DCE85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7C878BD5" w14:textId="77777777" w:rsidTr="00926DCC">
        <w:tc>
          <w:tcPr>
            <w:tcW w:w="777" w:type="dxa"/>
            <w:vMerge/>
          </w:tcPr>
          <w:p w14:paraId="0795FE3A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0469D1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00425CF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4A2B5C7A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42C0C109" w14:textId="77777777" w:rsidTr="00926DCC">
        <w:tc>
          <w:tcPr>
            <w:tcW w:w="777" w:type="dxa"/>
            <w:vMerge w:val="restart"/>
          </w:tcPr>
          <w:p w14:paraId="770C7093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3479D88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для соответствующих процессов и функций возможности:</w:t>
            </w:r>
          </w:p>
          <w:p w14:paraId="5D73340F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запуска;</w:t>
            </w:r>
          </w:p>
          <w:p w14:paraId="27A1127F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завершения;</w:t>
            </w:r>
          </w:p>
          <w:p w14:paraId="694F4CF4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приостановки;</w:t>
            </w:r>
          </w:p>
          <w:p w14:paraId="22481D09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возобновления.</w:t>
            </w:r>
          </w:p>
        </w:tc>
        <w:tc>
          <w:tcPr>
            <w:tcW w:w="1934" w:type="dxa"/>
          </w:tcPr>
          <w:p w14:paraId="438EA76E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52B9F389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7C123AD0" w14:textId="77777777" w:rsidTr="00926DCC">
        <w:tc>
          <w:tcPr>
            <w:tcW w:w="777" w:type="dxa"/>
            <w:vMerge/>
          </w:tcPr>
          <w:p w14:paraId="77BA502E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1A2F3B7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36C88D3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15C9DC3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74C78BBE" w14:textId="77777777" w:rsidTr="00926DCC">
        <w:tc>
          <w:tcPr>
            <w:tcW w:w="777" w:type="dxa"/>
            <w:vMerge/>
          </w:tcPr>
          <w:p w14:paraId="6267420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E5D328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8675388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3EFC6BFD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24DCB4AF" w14:textId="77777777" w:rsidTr="00926DCC">
        <w:tc>
          <w:tcPr>
            <w:tcW w:w="777" w:type="dxa"/>
            <w:vMerge w:val="restart"/>
          </w:tcPr>
          <w:p w14:paraId="2648F920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588A1944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гарантированной повторной обработки данных, приведших к ошибочному результату операции функциональности МХД, в т.ч. по результатам изменений метаданных/данных, полученных из источников метаданных/данных</w:t>
            </w:r>
          </w:p>
        </w:tc>
        <w:tc>
          <w:tcPr>
            <w:tcW w:w="1934" w:type="dxa"/>
          </w:tcPr>
          <w:p w14:paraId="44F81AF9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7D2F910E" w14:textId="77777777" w:rsidR="00794884" w:rsidRDefault="00794884" w:rsidP="00794884">
            <w:r>
              <w:rPr>
                <w:sz w:val="20"/>
                <w:szCs w:val="20"/>
              </w:rPr>
              <w:t>да</w:t>
            </w:r>
          </w:p>
        </w:tc>
      </w:tr>
      <w:tr w:rsidR="00794884" w14:paraId="39CD545F" w14:textId="77777777" w:rsidTr="00926DCC">
        <w:tc>
          <w:tcPr>
            <w:tcW w:w="777" w:type="dxa"/>
            <w:vMerge/>
          </w:tcPr>
          <w:p w14:paraId="420C54F2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6" w:type="dxa"/>
            <w:vMerge/>
          </w:tcPr>
          <w:p w14:paraId="6E23AAAB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4" w:type="dxa"/>
          </w:tcPr>
          <w:p w14:paraId="69574B65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54F4437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2C4AE8E7" w14:textId="77777777" w:rsidTr="00926DCC">
        <w:tc>
          <w:tcPr>
            <w:tcW w:w="777" w:type="dxa"/>
            <w:vMerge/>
          </w:tcPr>
          <w:p w14:paraId="152A8B1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C25DAC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345CDD7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57F6A5FE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2BC831A4" w14:textId="77777777" w:rsidTr="00926DCC">
        <w:tc>
          <w:tcPr>
            <w:tcW w:w="777" w:type="dxa"/>
            <w:vMerge w:val="restart"/>
          </w:tcPr>
          <w:p w14:paraId="50D5A169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2E9E1B87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со всем объемом накопленных данных с использованием различных фреймворков и языков обработки данных</w:t>
            </w:r>
          </w:p>
        </w:tc>
        <w:tc>
          <w:tcPr>
            <w:tcW w:w="1934" w:type="dxa"/>
          </w:tcPr>
          <w:p w14:paraId="0292D07B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5554A845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SQL, BI, ML-инструменты</w:t>
            </w:r>
          </w:p>
        </w:tc>
      </w:tr>
      <w:tr w:rsidR="00794884" w14:paraId="0955F025" w14:textId="77777777" w:rsidTr="00926DCC">
        <w:tc>
          <w:tcPr>
            <w:tcW w:w="777" w:type="dxa"/>
            <w:vMerge/>
          </w:tcPr>
          <w:p w14:paraId="3A25318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3FE8DBEF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634A30E5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3042AF9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27AB3638" w14:textId="77777777" w:rsidTr="00926DCC">
        <w:tc>
          <w:tcPr>
            <w:tcW w:w="777" w:type="dxa"/>
            <w:vMerge/>
          </w:tcPr>
          <w:p w14:paraId="40EA8432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FDE5A5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103B9B56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59C2F7D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1CB97C77" w14:textId="77777777" w:rsidTr="00926DCC">
        <w:tc>
          <w:tcPr>
            <w:tcW w:w="777" w:type="dxa"/>
            <w:vMerge w:val="restart"/>
          </w:tcPr>
          <w:p w14:paraId="6E4BDBE1" w14:textId="77777777" w:rsidR="00794884" w:rsidRPr="00472FD2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6F3F4943" w14:textId="77777777" w:rsidR="00794884" w:rsidRPr="00472FD2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Период хранения бизнес-данных</w:t>
            </w:r>
          </w:p>
        </w:tc>
        <w:tc>
          <w:tcPr>
            <w:tcW w:w="1934" w:type="dxa"/>
          </w:tcPr>
          <w:p w14:paraId="69EA7936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</w:tcPr>
          <w:p w14:paraId="6338FFC8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0FCF4DE2" w14:textId="77777777" w:rsidTr="00926DCC">
        <w:tc>
          <w:tcPr>
            <w:tcW w:w="777" w:type="dxa"/>
            <w:vMerge/>
          </w:tcPr>
          <w:p w14:paraId="12E8AEC9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0386086D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7FDE1F0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</w:tcPr>
          <w:p w14:paraId="71D191B2" w14:textId="1F76A161" w:rsidR="00794884" w:rsidRPr="00472FD2" w:rsidRDefault="00AA6DA5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хранение бизнес-данных</w:t>
            </w:r>
            <w:r w:rsidR="00BC3EDF" w:rsidRPr="00472FD2">
              <w:rPr>
                <w:sz w:val="20"/>
                <w:szCs w:val="20"/>
              </w:rPr>
              <w:t xml:space="preserve"> должно осуществляться за весь период работы Банка</w:t>
            </w:r>
          </w:p>
        </w:tc>
      </w:tr>
      <w:tr w:rsidR="00794884" w14:paraId="7FEC35DD" w14:textId="77777777" w:rsidTr="00926DCC">
        <w:tc>
          <w:tcPr>
            <w:tcW w:w="777" w:type="dxa"/>
            <w:vMerge/>
          </w:tcPr>
          <w:p w14:paraId="1EEB8017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B9DB38B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BFDB661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4F4AB41A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5C910C62" w14:textId="77777777" w:rsidTr="00926DCC">
        <w:tc>
          <w:tcPr>
            <w:tcW w:w="777" w:type="dxa"/>
            <w:vMerge w:val="restart"/>
          </w:tcPr>
          <w:p w14:paraId="23DB591F" w14:textId="77777777" w:rsidR="00794884" w:rsidRPr="00472FD2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30F6BB13" w14:textId="77777777" w:rsidR="00794884" w:rsidRPr="00472FD2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Период хранения обработанных и рассчитанных Данных (витрин)</w:t>
            </w:r>
          </w:p>
        </w:tc>
        <w:tc>
          <w:tcPr>
            <w:tcW w:w="1934" w:type="dxa"/>
          </w:tcPr>
          <w:p w14:paraId="0473A651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</w:tcPr>
          <w:p w14:paraId="63C01FCE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1612484E" w14:textId="77777777" w:rsidTr="00926DCC">
        <w:tc>
          <w:tcPr>
            <w:tcW w:w="777" w:type="dxa"/>
            <w:vMerge/>
          </w:tcPr>
          <w:p w14:paraId="4394F0AE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3E21E53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4B22B32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</w:tcPr>
          <w:p w14:paraId="522FFD39" w14:textId="1D23C4CB" w:rsidR="00794884" w:rsidRPr="00472FD2" w:rsidRDefault="00BC3EDF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 xml:space="preserve">хранение бизнес-данных должно осуществляться за весь </w:t>
            </w:r>
            <w:r w:rsidRPr="00472FD2">
              <w:rPr>
                <w:sz w:val="20"/>
                <w:szCs w:val="20"/>
              </w:rPr>
              <w:lastRenderedPageBreak/>
              <w:t xml:space="preserve">период работы Банка или по решению </w:t>
            </w:r>
            <w:r w:rsidR="00C87499" w:rsidRPr="00472FD2">
              <w:rPr>
                <w:sz w:val="20"/>
                <w:szCs w:val="20"/>
              </w:rPr>
              <w:t>бизнес-подразделений</w:t>
            </w:r>
            <w:r w:rsidRPr="00472FD2">
              <w:rPr>
                <w:sz w:val="20"/>
                <w:szCs w:val="20"/>
              </w:rPr>
              <w:t xml:space="preserve"> Банка</w:t>
            </w:r>
          </w:p>
        </w:tc>
      </w:tr>
      <w:tr w:rsidR="00794884" w14:paraId="3272442A" w14:textId="77777777" w:rsidTr="00926DCC">
        <w:tc>
          <w:tcPr>
            <w:tcW w:w="777" w:type="dxa"/>
            <w:vMerge/>
          </w:tcPr>
          <w:p w14:paraId="566C8E95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DA6D774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4A43125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49FE0E2A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30D986B4" w14:textId="77777777" w:rsidTr="00926DCC">
        <w:tc>
          <w:tcPr>
            <w:tcW w:w="777" w:type="dxa"/>
            <w:vMerge w:val="restart"/>
          </w:tcPr>
          <w:p w14:paraId="64ADD01B" w14:textId="77777777" w:rsidR="00794884" w:rsidRPr="00472FD2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7B157545" w14:textId="77777777" w:rsidR="00794884" w:rsidRPr="00472FD2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Объем всех исторических данных и витрин отчетов, мигрируемых из текущего КХД</w:t>
            </w:r>
          </w:p>
        </w:tc>
        <w:tc>
          <w:tcPr>
            <w:tcW w:w="1934" w:type="dxa"/>
          </w:tcPr>
          <w:p w14:paraId="0140D3A1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</w:tcPr>
          <w:p w14:paraId="2F0368D5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6D3AA810" w14:textId="77777777" w:rsidTr="00926DCC">
        <w:tc>
          <w:tcPr>
            <w:tcW w:w="777" w:type="dxa"/>
            <w:vMerge/>
          </w:tcPr>
          <w:p w14:paraId="241165C5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A7A0581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631FA45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</w:tcPr>
          <w:p w14:paraId="065B077B" w14:textId="662AA098" w:rsidR="00794884" w:rsidRPr="00472FD2" w:rsidRDefault="00BC3EDF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 xml:space="preserve">С 2014 года </w:t>
            </w:r>
            <w:r w:rsidR="00DD266A" w:rsidRPr="00472FD2">
              <w:rPr>
                <w:sz w:val="20"/>
                <w:szCs w:val="20"/>
              </w:rPr>
              <w:t>и частично агрегированные данные за более ранние периоды</w:t>
            </w:r>
          </w:p>
        </w:tc>
      </w:tr>
      <w:tr w:rsidR="00794884" w14:paraId="61D30436" w14:textId="77777777" w:rsidTr="00926DCC">
        <w:tc>
          <w:tcPr>
            <w:tcW w:w="777" w:type="dxa"/>
            <w:vMerge/>
          </w:tcPr>
          <w:p w14:paraId="7E4E585B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EA0A681" w14:textId="77777777" w:rsidR="00794884" w:rsidRPr="00472FD2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142057B1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37D0D6F3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4B1CAE0C" w14:textId="77777777" w:rsidTr="00926DCC">
        <w:tc>
          <w:tcPr>
            <w:tcW w:w="777" w:type="dxa"/>
            <w:vMerge w:val="restart"/>
          </w:tcPr>
          <w:p w14:paraId="775586F2" w14:textId="77777777" w:rsidR="00794884" w:rsidRPr="00472FD2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2726F15E" w14:textId="77777777" w:rsidR="00794884" w:rsidRPr="00472FD2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Частота обновлений данных посредством автоматизированных интеграционных интерфейсов обмена данными (захват изменений данных в источниках)</w:t>
            </w:r>
          </w:p>
        </w:tc>
        <w:tc>
          <w:tcPr>
            <w:tcW w:w="1934" w:type="dxa"/>
          </w:tcPr>
          <w:p w14:paraId="1C067BF1" w14:textId="77777777" w:rsidR="00794884" w:rsidRPr="00472FD2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</w:tcPr>
          <w:p w14:paraId="3FCD8965" w14:textId="77777777" w:rsidR="00794884" w:rsidRPr="00472FD2" w:rsidRDefault="00794884" w:rsidP="00794884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4975465E" w14:textId="77777777" w:rsidTr="00926DCC">
        <w:tc>
          <w:tcPr>
            <w:tcW w:w="777" w:type="dxa"/>
            <w:vMerge/>
          </w:tcPr>
          <w:p w14:paraId="264DF1B4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73E5D16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E85CE89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</w:tcPr>
          <w:p w14:paraId="7E514AC9" w14:textId="77777777" w:rsidR="00794884" w:rsidRDefault="00794884" w:rsidP="00BE6F35">
            <w:pPr>
              <w:widowControl w:val="0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оперативной отчетности (режим online): по событию обновления данных в источниках данных в реальном или около-реальном времени.</w:t>
            </w:r>
          </w:p>
          <w:p w14:paraId="0FAF0C3D" w14:textId="77777777" w:rsidR="00794884" w:rsidRDefault="00794884" w:rsidP="00BE6F35">
            <w:pPr>
              <w:widowControl w:val="0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неоперативной отчетности (режим offline): 1 раз в сутки по событию перевода Операционного дня в системах-источниках</w:t>
            </w:r>
          </w:p>
        </w:tc>
      </w:tr>
      <w:tr w:rsidR="00794884" w14:paraId="206FCD85" w14:textId="77777777" w:rsidTr="00926DCC">
        <w:tc>
          <w:tcPr>
            <w:tcW w:w="777" w:type="dxa"/>
            <w:vMerge/>
          </w:tcPr>
          <w:p w14:paraId="3319658E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059D784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41ADE87A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</w:tcPr>
          <w:p w14:paraId="47BC5E05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применимо</w:t>
            </w:r>
          </w:p>
        </w:tc>
      </w:tr>
      <w:tr w:rsidR="00794884" w14:paraId="32921DAE" w14:textId="77777777" w:rsidTr="00926DCC">
        <w:tc>
          <w:tcPr>
            <w:tcW w:w="777" w:type="dxa"/>
            <w:vMerge w:val="restart"/>
          </w:tcPr>
          <w:p w14:paraId="7C2C29C6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454B958E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печатных форм в файлах следующих форматов:</w:t>
            </w:r>
          </w:p>
          <w:p w14:paraId="7FB52F64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  <w:p w14:paraId="64E8021E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XML;</w:t>
            </w:r>
          </w:p>
          <w:p w14:paraId="33A61D3A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XLSX.</w:t>
            </w:r>
          </w:p>
        </w:tc>
        <w:tc>
          <w:tcPr>
            <w:tcW w:w="1934" w:type="dxa"/>
          </w:tcPr>
          <w:p w14:paraId="06BC1C3B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7993B4F5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42D190DB" w14:textId="77777777" w:rsidTr="00926DCC">
        <w:tc>
          <w:tcPr>
            <w:tcW w:w="777" w:type="dxa"/>
            <w:vMerge/>
          </w:tcPr>
          <w:p w14:paraId="2A896DA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540B0E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DCE8253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066A9B39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5D8EFBEE" w14:textId="77777777" w:rsidTr="00926DCC">
        <w:tc>
          <w:tcPr>
            <w:tcW w:w="777" w:type="dxa"/>
            <w:vMerge/>
          </w:tcPr>
          <w:p w14:paraId="7CAEEF68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5E235E6B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DEA0F75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675FB426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1B55D96B" w14:textId="77777777" w:rsidTr="00926DCC">
        <w:tc>
          <w:tcPr>
            <w:tcW w:w="777" w:type="dxa"/>
            <w:vMerge w:val="restart"/>
          </w:tcPr>
          <w:p w14:paraId="5163C967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7C325C7D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форм отчетов и витрин данных</w:t>
            </w:r>
          </w:p>
        </w:tc>
        <w:tc>
          <w:tcPr>
            <w:tcW w:w="1934" w:type="dxa"/>
          </w:tcPr>
          <w:p w14:paraId="33133314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029B4FED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bookmarkStart w:id="19" w:name="_heading=h.49x2ik5" w:colFirst="0" w:colLast="0"/>
            <w:bookmarkEnd w:id="19"/>
            <w:r>
              <w:rPr>
                <w:sz w:val="20"/>
                <w:szCs w:val="20"/>
              </w:rPr>
              <w:t>таблицы и/или аналитические дэшборды</w:t>
            </w:r>
          </w:p>
        </w:tc>
      </w:tr>
      <w:tr w:rsidR="00794884" w14:paraId="381E67C5" w14:textId="77777777" w:rsidTr="00926DCC">
        <w:tc>
          <w:tcPr>
            <w:tcW w:w="777" w:type="dxa"/>
            <w:vMerge/>
          </w:tcPr>
          <w:p w14:paraId="478298B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8289F54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9756256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374A4AA5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25043BD8" w14:textId="77777777" w:rsidTr="00926DCC">
        <w:tc>
          <w:tcPr>
            <w:tcW w:w="777" w:type="dxa"/>
            <w:vMerge/>
          </w:tcPr>
          <w:p w14:paraId="017FC384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D7C555A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5E33297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3818A87B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5A7AAA0F" w14:textId="77777777" w:rsidTr="00926DCC">
        <w:tc>
          <w:tcPr>
            <w:tcW w:w="777" w:type="dxa"/>
            <w:vMerge w:val="restart"/>
          </w:tcPr>
          <w:p w14:paraId="2E789A0C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63BA8A43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встроенного языка программирования:</w:t>
            </w:r>
          </w:p>
          <w:p w14:paraId="06570642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глобальных переменных;</w:t>
            </w:r>
          </w:p>
          <w:p w14:paraId="5397C441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вложенных функций и процедур;</w:t>
            </w:r>
          </w:p>
          <w:p w14:paraId="0050C6E3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внешних вызовов и запросов;</w:t>
            </w:r>
          </w:p>
          <w:p w14:paraId="35EA9AB4" w14:textId="77777777" w:rsidR="00794884" w:rsidRDefault="00794884" w:rsidP="00BE6F35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функций обработки текстовых строк.</w:t>
            </w:r>
          </w:p>
        </w:tc>
        <w:tc>
          <w:tcPr>
            <w:tcW w:w="1934" w:type="dxa"/>
          </w:tcPr>
          <w:p w14:paraId="043DB3A0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4E20C6E2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3B8AF0F9" w14:textId="77777777" w:rsidTr="00926DCC">
        <w:tc>
          <w:tcPr>
            <w:tcW w:w="777" w:type="dxa"/>
            <w:vMerge/>
          </w:tcPr>
          <w:p w14:paraId="2EDAF91C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21938416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333EFC76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126804C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1E953D19" w14:textId="77777777" w:rsidTr="00926DCC">
        <w:tc>
          <w:tcPr>
            <w:tcW w:w="777" w:type="dxa"/>
            <w:vMerge/>
          </w:tcPr>
          <w:p w14:paraId="5C4B5546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51134FF2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6CEED7DE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21DC618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68AA4AD6" w14:textId="77777777" w:rsidTr="00926DCC">
        <w:tc>
          <w:tcPr>
            <w:tcW w:w="777" w:type="dxa"/>
            <w:vMerge w:val="restart"/>
          </w:tcPr>
          <w:p w14:paraId="5E55BA80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19E0B936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функциональных и эксплуатационных характеристик системного ПО и АО МХД и эксплуатационным требованиям функциональности МХД</w:t>
            </w:r>
          </w:p>
        </w:tc>
        <w:tc>
          <w:tcPr>
            <w:tcW w:w="1934" w:type="dxa"/>
          </w:tcPr>
          <w:p w14:paraId="5D2E17FE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4C5B6123" w14:textId="77777777" w:rsidR="00794884" w:rsidRDefault="00794884" w:rsidP="0079488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794884" w14:paraId="1D4611D9" w14:textId="77777777" w:rsidTr="00926DCC">
        <w:tc>
          <w:tcPr>
            <w:tcW w:w="777" w:type="dxa"/>
            <w:vMerge/>
          </w:tcPr>
          <w:p w14:paraId="6805ECC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4658690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8C10A61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30B7FBDD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62577433" w14:textId="77777777" w:rsidTr="00926DCC">
        <w:tc>
          <w:tcPr>
            <w:tcW w:w="777" w:type="dxa"/>
            <w:vMerge/>
          </w:tcPr>
          <w:p w14:paraId="24276D07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178E6C0E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DD405A4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59E93307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1395F938" w14:textId="77777777" w:rsidTr="00926DCC">
        <w:tc>
          <w:tcPr>
            <w:tcW w:w="777" w:type="dxa"/>
            <w:vMerge w:val="restart"/>
          </w:tcPr>
          <w:p w14:paraId="5011AE81" w14:textId="77777777" w:rsidR="00794884" w:rsidRDefault="00794884" w:rsidP="00BE6F35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</w:tcPr>
          <w:p w14:paraId="51606CDE" w14:textId="77777777" w:rsidR="00794884" w:rsidRDefault="00794884" w:rsidP="0079488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с возможностью замены отдельных технических средств</w:t>
            </w:r>
          </w:p>
        </w:tc>
        <w:tc>
          <w:tcPr>
            <w:tcW w:w="1934" w:type="dxa"/>
          </w:tcPr>
          <w:p w14:paraId="7B3D70F6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</w:p>
        </w:tc>
        <w:tc>
          <w:tcPr>
            <w:tcW w:w="2974" w:type="dxa"/>
            <w:gridSpan w:val="3"/>
            <w:vMerge w:val="restart"/>
          </w:tcPr>
          <w:p w14:paraId="7F239848" w14:textId="77777777" w:rsidR="00794884" w:rsidRDefault="00794884" w:rsidP="00794884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 лет</w:t>
            </w:r>
          </w:p>
        </w:tc>
      </w:tr>
      <w:tr w:rsidR="00794884" w14:paraId="256788D5" w14:textId="77777777" w:rsidTr="00926DCC">
        <w:tc>
          <w:tcPr>
            <w:tcW w:w="777" w:type="dxa"/>
            <w:vMerge/>
          </w:tcPr>
          <w:p w14:paraId="7B86A4F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7772BC5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934" w:type="dxa"/>
          </w:tcPr>
          <w:p w14:paraId="07AF588E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DWH</w:t>
            </w:r>
          </w:p>
        </w:tc>
        <w:tc>
          <w:tcPr>
            <w:tcW w:w="2974" w:type="dxa"/>
            <w:gridSpan w:val="3"/>
            <w:vMerge/>
          </w:tcPr>
          <w:p w14:paraId="6CE4ED1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884" w14:paraId="647FB873" w14:textId="77777777" w:rsidTr="00926DCC">
        <w:tc>
          <w:tcPr>
            <w:tcW w:w="777" w:type="dxa"/>
            <w:vMerge/>
          </w:tcPr>
          <w:p w14:paraId="0FF91D30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6" w:type="dxa"/>
            <w:vMerge/>
          </w:tcPr>
          <w:p w14:paraId="62E16AB1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CC6E13D" w14:textId="77777777" w:rsidR="00794884" w:rsidRDefault="00794884" w:rsidP="00794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</w:p>
        </w:tc>
        <w:tc>
          <w:tcPr>
            <w:tcW w:w="2974" w:type="dxa"/>
            <w:gridSpan w:val="3"/>
            <w:vMerge/>
          </w:tcPr>
          <w:p w14:paraId="74BBD24D" w14:textId="77777777" w:rsidR="00794884" w:rsidRDefault="00794884" w:rsidP="0079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2003AC" w14:textId="6A357BB4" w:rsidR="001573BB" w:rsidRPr="004B52C8" w:rsidRDefault="001573BB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 w:rsidRPr="004B52C8">
        <w:rPr>
          <w:b/>
          <w:color w:val="000000"/>
        </w:rPr>
        <w:t>Требования к уровню обслуживания (SLA)</w:t>
      </w:r>
    </w:p>
    <w:p w14:paraId="1F398CB1" w14:textId="77777777" w:rsidR="001573BB" w:rsidRDefault="001573BB" w:rsidP="001573BB">
      <w:pPr>
        <w:keepNext/>
        <w:widowControl w:val="0"/>
        <w:spacing w:after="0" w:line="245" w:lineRule="auto"/>
        <w:ind w:right="147"/>
        <w:jc w:val="both"/>
      </w:pPr>
      <w:r>
        <w:t xml:space="preserve">Описание требований ответственности по устранению инцидентов (проблемы) Системы, а также устранение неполадок, возникающих в компонентах Системы в рамках заключенного Договора </w:t>
      </w:r>
      <w:r>
        <w:lastRenderedPageBreak/>
        <w:t>по оказанию услуг по модификации информационной системы.</w:t>
      </w:r>
    </w:p>
    <w:p w14:paraId="7DD72668" w14:textId="77777777" w:rsidR="001573BB" w:rsidRDefault="001573BB" w:rsidP="001573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right="149"/>
        <w:jc w:val="both"/>
      </w:pPr>
      <w:r>
        <w:t>Уровни инцидентов:</w:t>
      </w:r>
    </w:p>
    <w:p w14:paraId="41E96841" w14:textId="77777777" w:rsidR="001573BB" w:rsidRPr="004B52C8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4B52C8">
        <w:rPr>
          <w:color w:val="000000"/>
        </w:rPr>
        <w:t>Высокий уровень - любые инциденты в программном обеспечении системы, нарушающие работоспособность системы в целом. Бизнес- процессам может быть нанесен серьезный урон, и не могут быть выполнены необходимые задачи. Такая ситуация обычно является результатом некорректной или неверной работы в прикладном ПО, тех функций, использование которых необходимо в процессе работы.</w:t>
      </w:r>
    </w:p>
    <w:p w14:paraId="325164D9" w14:textId="12102547" w:rsidR="001573BB" w:rsidRPr="004B52C8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4B52C8">
        <w:rPr>
          <w:color w:val="000000"/>
        </w:rPr>
        <w:t>Средний уровень — инциденты в программном обеспечении системы, нарушающие работоспособность некоторой части пользователей системы (более 5 пользователей) и не препятствующие работоспособности остальной части пользователей. Инцидент затрудняет или замедляет нормальное выполнение бизнес-процессов.</w:t>
      </w:r>
    </w:p>
    <w:p w14:paraId="7796AD7F" w14:textId="77777777" w:rsidR="001573BB" w:rsidRPr="004B52C8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4B52C8">
        <w:rPr>
          <w:color w:val="000000"/>
        </w:rPr>
        <w:t>Низкий уровень — инциденты в программном обеспечении системы, нарушающие работоспособность единичных пользователей (не более 5 пользователей), заявки, связанные с устранением данного инцидента, а также инциденты, переведенные в разряд проблем и для которых существует обходное решение (workaround). Инцидент оказал незначительное воздействие на бизнес-процессы или вообще не оказал на них никакого влияния.</w:t>
      </w:r>
    </w:p>
    <w:p w14:paraId="6A8AEB14" w14:textId="35E881D4" w:rsidR="001573BB" w:rsidRPr="005949D1" w:rsidRDefault="001573BB" w:rsidP="005949D1">
      <w:pPr>
        <w:keepNext/>
        <w:widowControl w:val="0"/>
        <w:spacing w:after="0" w:line="245" w:lineRule="auto"/>
        <w:ind w:right="147"/>
        <w:jc w:val="both"/>
        <w:rPr>
          <w:lang w:val="en-US"/>
        </w:rPr>
      </w:pPr>
      <w:r>
        <w:t>Определение уровня инцидентов</w:t>
      </w:r>
      <w:r w:rsidR="005949D1">
        <w:rPr>
          <w:lang w:val="en-US"/>
        </w:rPr>
        <w:t>:</w:t>
      </w:r>
    </w:p>
    <w:p w14:paraId="6E69478A" w14:textId="5FA2BD98" w:rsidR="001573BB" w:rsidRPr="005949D1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5949D1">
        <w:rPr>
          <w:color w:val="000000"/>
        </w:rPr>
        <w:t xml:space="preserve">Заказчик определяет (переопределяет) уровни инцидентов в течении </w:t>
      </w:r>
      <w:r w:rsidRPr="006518B5">
        <w:rPr>
          <w:color w:val="000000"/>
        </w:rPr>
        <w:t xml:space="preserve">3-x рабочих </w:t>
      </w:r>
      <w:r w:rsidR="006518B5" w:rsidRPr="006518B5">
        <w:rPr>
          <w:color w:val="000000"/>
        </w:rPr>
        <w:t>часов</w:t>
      </w:r>
      <w:r w:rsidRPr="006518B5">
        <w:rPr>
          <w:color w:val="000000"/>
        </w:rPr>
        <w:t xml:space="preserve"> со</w:t>
      </w:r>
      <w:r w:rsidRPr="005949D1">
        <w:rPr>
          <w:color w:val="000000"/>
        </w:rPr>
        <w:t xml:space="preserve"> дня </w:t>
      </w:r>
      <w:r w:rsidR="00292F96">
        <w:rPr>
          <w:color w:val="000000"/>
        </w:rPr>
        <w:t xml:space="preserve">их </w:t>
      </w:r>
      <w:r w:rsidRPr="005949D1">
        <w:rPr>
          <w:color w:val="000000"/>
        </w:rPr>
        <w:t>возникновения.</w:t>
      </w:r>
    </w:p>
    <w:p w14:paraId="54ABBE8C" w14:textId="5AF3788C" w:rsidR="001573BB" w:rsidRPr="00440986" w:rsidRDefault="001573BB" w:rsidP="005949D1">
      <w:pPr>
        <w:keepNext/>
        <w:widowControl w:val="0"/>
        <w:spacing w:after="0" w:line="245" w:lineRule="auto"/>
        <w:ind w:right="147"/>
        <w:jc w:val="both"/>
        <w:rPr>
          <w:u w:val="single"/>
        </w:rPr>
      </w:pPr>
      <w:r w:rsidRPr="00440986">
        <w:rPr>
          <w:u w:val="single"/>
        </w:rPr>
        <w:t>Обязательство Заказчика</w:t>
      </w:r>
      <w:r w:rsidR="005949D1" w:rsidRPr="00440986">
        <w:rPr>
          <w:u w:val="single"/>
        </w:rPr>
        <w:t>:</w:t>
      </w:r>
    </w:p>
    <w:p w14:paraId="5BB9F5E5" w14:textId="77777777" w:rsidR="001573BB" w:rsidRDefault="001573BB" w:rsidP="001573B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Для обеспечения возможности качественного оказания услуг Исполнителем в рамках данного соглашения Заказчик обязуется предоставить и обеспечить следующее:</w:t>
      </w:r>
    </w:p>
    <w:p w14:paraId="081B47C2" w14:textId="77777777" w:rsidR="001573BB" w:rsidRPr="005949D1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5949D1">
        <w:rPr>
          <w:color w:val="000000"/>
        </w:rPr>
        <w:t>Дать право и настроить возможность круглосуточного защищённого удаленного доступа к Системе для целей дистанционного мониторинга и оперативного решения проблем.</w:t>
      </w:r>
    </w:p>
    <w:p w14:paraId="199C90BB" w14:textId="77777777" w:rsidR="001573BB" w:rsidRPr="005949D1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5949D1">
        <w:rPr>
          <w:color w:val="000000"/>
        </w:rPr>
        <w:t>Рассматривать запросы Исполнителя на доступ сотрудникам Исполнитель к Системе не более 3-x рабочих дней.</w:t>
      </w:r>
    </w:p>
    <w:p w14:paraId="27FF42C8" w14:textId="5C4B80F9" w:rsidR="001573BB" w:rsidRPr="00440986" w:rsidRDefault="001573BB" w:rsidP="001573B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u w:val="single"/>
        </w:rPr>
      </w:pPr>
      <w:r w:rsidRPr="00440986">
        <w:rPr>
          <w:u w:val="single"/>
        </w:rPr>
        <w:t>Обязательство Исполнителя</w:t>
      </w:r>
      <w:r w:rsidR="00440986" w:rsidRPr="00440986">
        <w:rPr>
          <w:u w:val="single"/>
        </w:rPr>
        <w:t>:</w:t>
      </w:r>
    </w:p>
    <w:p w14:paraId="06B1BFC3" w14:textId="77777777" w:rsidR="001573BB" w:rsidRPr="00440986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440986">
        <w:rPr>
          <w:color w:val="000000"/>
        </w:rPr>
        <w:t xml:space="preserve">Исполнитель обязуется осуществлять разрешение заявок и устранение инцидентов Системы по запросам на обслуживание, инцидентам и проблемам возникающих в системе. </w:t>
      </w:r>
    </w:p>
    <w:p w14:paraId="6C164BCB" w14:textId="77777777" w:rsidR="001573BB" w:rsidRPr="00440986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440986">
        <w:rPr>
          <w:color w:val="000000"/>
        </w:rPr>
        <w:t xml:space="preserve">В случае возникновения инцидентов с уровнями Средний или Высокий, Исполнитель оформляет акт возникновения сбоя, неполадок, устраняет за свой счет. </w:t>
      </w:r>
    </w:p>
    <w:p w14:paraId="12D403F3" w14:textId="2226A737" w:rsidR="006722E0" w:rsidRPr="006518B5" w:rsidRDefault="001573BB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 w:rsidRPr="006518B5">
        <w:rPr>
          <w:color w:val="000000"/>
        </w:rPr>
        <w:t>В случае возникновения инцидентов с уровнями Средний или Высокий Исполнитель возмещает ущерб, понесённый Заказчиком</w:t>
      </w:r>
      <w:r w:rsidR="006518B5" w:rsidRPr="006518B5">
        <w:rPr>
          <w:color w:val="000000"/>
        </w:rPr>
        <w:t xml:space="preserve"> (</w:t>
      </w:r>
      <w:r w:rsidR="006518B5" w:rsidRPr="006518B5">
        <w:t>сумма ущерба рассчитывается подразделениями – Департаментом рисков и Финансовым департаментом</w:t>
      </w:r>
      <w:r w:rsidR="006518B5" w:rsidRPr="006518B5">
        <w:rPr>
          <w:color w:val="000000"/>
        </w:rPr>
        <w:t>)</w:t>
      </w:r>
      <w:r w:rsidRPr="006518B5">
        <w:rPr>
          <w:color w:val="000000"/>
        </w:rPr>
        <w:t>.</w:t>
      </w:r>
    </w:p>
    <w:p w14:paraId="54BC6A28" w14:textId="624BFC6E" w:rsidR="001573BB" w:rsidRPr="00440986" w:rsidRDefault="001573BB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 w:rsidRPr="00440986">
        <w:rPr>
          <w:b/>
          <w:color w:val="000000"/>
        </w:rPr>
        <w:t>Требование по интеграции</w:t>
      </w:r>
    </w:p>
    <w:p w14:paraId="6AA83187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создаваемой МХД необходимо реализовать автоматизированные интерфейсы обмена данными со следующими системами и типами файлов источников данных:</w:t>
      </w:r>
    </w:p>
    <w:tbl>
      <w:tblPr>
        <w:tblStyle w:val="aff2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20"/>
        <w:gridCol w:w="2089"/>
        <w:gridCol w:w="4482"/>
      </w:tblGrid>
      <w:tr w:rsidR="006722E0" w14:paraId="54D34AB4" w14:textId="77777777">
        <w:trPr>
          <w:cantSplit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0758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bookmarkStart w:id="20" w:name="bookmark=id.2p2csry" w:colFirst="0" w:colLast="0"/>
            <w:bookmarkEnd w:id="20"/>
            <w:r>
              <w:rPr>
                <w:sz w:val="20"/>
                <w:szCs w:val="20"/>
              </w:rPr>
              <w:t>№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AC1C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92A6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Приемник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DA66" w14:textId="77777777" w:rsidR="006722E0" w:rsidRDefault="00576DF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</w:t>
            </w:r>
          </w:p>
        </w:tc>
      </w:tr>
      <w:tr w:rsidR="006722E0" w14:paraId="2FE2048C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74" w14:textId="77777777" w:rsidR="006722E0" w:rsidRDefault="00576DF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Миграционные интерфейсы:</w:t>
            </w:r>
          </w:p>
        </w:tc>
      </w:tr>
      <w:tr w:rsidR="006722E0" w:rsidRPr="00FF2FDE" w14:paraId="45A4F1B9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3080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67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Текущее КХД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DB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D9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bookmarkStart w:id="21" w:name="_heading=h.147n2zr" w:colFirst="0" w:colLast="0"/>
            <w:bookmarkEnd w:id="21"/>
            <w:r>
              <w:rPr>
                <w:sz w:val="20"/>
                <w:szCs w:val="20"/>
              </w:rPr>
              <w:t>Исторические данные и данные витрин отчетов</w:t>
            </w:r>
          </w:p>
        </w:tc>
      </w:tr>
      <w:tr w:rsidR="006722E0" w14:paraId="43CF89BA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2BCF" w14:textId="77777777" w:rsidR="006722E0" w:rsidRDefault="00576DFE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Интеграционные интерфейсы:</w:t>
            </w:r>
          </w:p>
        </w:tc>
      </w:tr>
      <w:tr w:rsidR="006722E0" w14:paraId="322A6BAC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8322" w14:textId="77777777" w:rsidR="006722E0" w:rsidRDefault="00576DFE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Смежные системы:</w:t>
            </w:r>
          </w:p>
        </w:tc>
      </w:tr>
      <w:tr w:rsidR="006722E0" w14:paraId="4E67FA3B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616E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86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АБС ИБСО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C1AB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8F5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необходимые для функционирования МХД</w:t>
            </w:r>
          </w:p>
        </w:tc>
      </w:tr>
      <w:tr w:rsidR="006722E0" w14:paraId="032369BA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12E" w14:textId="77777777" w:rsidR="006722E0" w:rsidRDefault="00576DFE">
            <w:pPr>
              <w:keepNext/>
              <w:keepLines/>
              <w:ind w:left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ИТ-системы:</w:t>
            </w:r>
          </w:p>
        </w:tc>
      </w:tr>
      <w:tr w:rsidR="006722E0" w14:paraId="16921597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B7E7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64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2D82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bookmarkStart w:id="22" w:name="_heading=h.3o7alnk" w:colFirst="0" w:colLast="0"/>
            <w:bookmarkEnd w:id="22"/>
            <w:r>
              <w:rPr>
                <w:sz w:val="20"/>
                <w:szCs w:val="20"/>
              </w:rPr>
              <w:t>Корпоративная электронная почта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D22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Оповещения о событиях в МХД</w:t>
            </w:r>
          </w:p>
        </w:tc>
      </w:tr>
      <w:tr w:rsidR="006722E0" w14:paraId="41762F06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0463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558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11B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рассылок через мессенджеры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46F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Оповещения о событиях в МХД</w:t>
            </w:r>
          </w:p>
        </w:tc>
      </w:tr>
      <w:tr w:rsidR="006722E0" w14:paraId="06698FD2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2FB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2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6833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bookmarkStart w:id="23" w:name="_heading=h.23ckvvd" w:colFirst="0" w:colLast="0"/>
            <w:bookmarkEnd w:id="23"/>
            <w:r>
              <w:rPr>
                <w:sz w:val="20"/>
                <w:szCs w:val="20"/>
              </w:rPr>
              <w:t>AD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374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на аутентификацию и авторизацию пользователя в каталоге AD</w:t>
            </w:r>
          </w:p>
        </w:tc>
      </w:tr>
      <w:tr w:rsidR="006722E0" w14:paraId="5EE2E82D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EA8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12A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электронная почта</w:t>
            </w:r>
          </w:p>
          <w:p w14:paraId="1AB37A4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рассылок через мессенджеры</w:t>
            </w:r>
          </w:p>
          <w:p w14:paraId="726699D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6861" w14:textId="77777777" w:rsidR="006722E0" w:rsidRDefault="006722E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2F92" w14:textId="77777777" w:rsidR="006722E0" w:rsidRDefault="006722E0">
            <w:pPr>
              <w:widowControl w:val="0"/>
              <w:rPr>
                <w:sz w:val="20"/>
                <w:szCs w:val="20"/>
              </w:rPr>
            </w:pPr>
          </w:p>
        </w:tc>
      </w:tr>
      <w:tr w:rsidR="006722E0" w14:paraId="18AC6657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F504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F2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электронная почта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002B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34FC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Служебные данные об отправке сообщения</w:t>
            </w:r>
          </w:p>
        </w:tc>
      </w:tr>
      <w:tr w:rsidR="006722E0" w14:paraId="602A186E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353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E81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рассылок через мессенджеры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015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115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Служебные данные об отправке сообщения</w:t>
            </w:r>
          </w:p>
        </w:tc>
      </w:tr>
      <w:tr w:rsidR="006722E0" w14:paraId="1135A999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233B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E2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89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29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аутентификации и авторизации пользователя в каталоге AD</w:t>
            </w:r>
          </w:p>
        </w:tc>
      </w:tr>
      <w:tr w:rsidR="006722E0" w14:paraId="78F29D70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0708" w14:textId="77777777" w:rsidR="006722E0" w:rsidRDefault="00576DFE">
            <w:pPr>
              <w:keepNext/>
              <w:keepLines/>
              <w:ind w:left="709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ИБ-системы:</w:t>
            </w:r>
          </w:p>
        </w:tc>
      </w:tr>
      <w:tr w:rsidR="006722E0" w14:paraId="1E9091B9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C23C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248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39B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ЦССЖС ИБ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AA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сбора событий ИБ</w:t>
            </w:r>
          </w:p>
        </w:tc>
      </w:tr>
      <w:tr w:rsidR="006722E0" w14:paraId="61D1E73A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15A3" w14:textId="77777777" w:rsidR="006722E0" w:rsidRDefault="00576DFE">
            <w:pPr>
              <w:keepNext/>
              <w:keepLines/>
              <w:ind w:left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Внутренние BI-инструменты:</w:t>
            </w:r>
          </w:p>
        </w:tc>
      </w:tr>
      <w:tr w:rsidR="006722E0" w14:paraId="3E3931FF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42E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bookmarkStart w:id="24" w:name="_heading=h.ihv636" w:colFirst="0" w:colLast="0"/>
            <w:bookmarkEnd w:id="24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912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41A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Qlik Sense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231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для построения отчетности</w:t>
            </w:r>
          </w:p>
        </w:tc>
      </w:tr>
      <w:tr w:rsidR="006722E0" w14:paraId="321825DE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FEA" w14:textId="77777777" w:rsidR="006722E0" w:rsidRDefault="00576DF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Файлы-источники:</w:t>
            </w:r>
          </w:p>
        </w:tc>
      </w:tr>
      <w:tr w:rsidR="006722E0" w14:paraId="18D6E9E4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1AA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738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файлов (справочников)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E8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005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Объекты, необходимые для функционирования МХД</w:t>
            </w:r>
          </w:p>
        </w:tc>
      </w:tr>
      <w:tr w:rsidR="006722E0" w14:paraId="7430BDD9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930B" w14:textId="77777777" w:rsidR="006722E0" w:rsidRDefault="00576DFE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метаданных/данных:</w:t>
            </w:r>
          </w:p>
        </w:tc>
      </w:tr>
      <w:tr w:rsidR="006722E0" w14:paraId="71DB86C7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829" w14:textId="77777777" w:rsidR="006722E0" w:rsidRDefault="00576DFE">
            <w:pPr>
              <w:keepNext/>
              <w:widowControl w:val="0"/>
              <w:ind w:left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данных:</w:t>
            </w:r>
          </w:p>
        </w:tc>
      </w:tr>
      <w:tr w:rsidR="006722E0" w14:paraId="437B1875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6EBE" w14:textId="77777777" w:rsidR="006722E0" w:rsidRDefault="00576DFE">
            <w:pPr>
              <w:keepNext/>
              <w:widowControl w:val="0"/>
              <w:ind w:left="141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Системы-источники:</w:t>
            </w:r>
          </w:p>
        </w:tc>
      </w:tr>
      <w:tr w:rsidR="006722E0" w14:paraId="5129E00A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2B80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60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 ИБСО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ECEF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DC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63035A83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D20C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FE35" w14:textId="77777777" w:rsidR="006722E0" w:rsidRPr="00472FD2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ERP Navision (около 20 таблиц в области Stage)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2E05" w14:textId="77777777" w:rsidR="006722E0" w:rsidRPr="00472FD2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2578" w14:textId="77777777" w:rsidR="006722E0" w:rsidRPr="00472FD2" w:rsidRDefault="00576DFE">
            <w:pPr>
              <w:widowControl w:val="0"/>
              <w:rPr>
                <w:sz w:val="20"/>
                <w:szCs w:val="20"/>
              </w:rPr>
            </w:pPr>
            <w:r w:rsidRPr="00472FD2"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3EBE7026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ACE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3F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ЦБО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36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DE3C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37DCEDC0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F2B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148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34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075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77B6D674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A15D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29E" w14:textId="77777777" w:rsidR="006722E0" w:rsidRPr="00A94455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АБС ИБСО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BC53" w14:textId="77777777" w:rsidR="006722E0" w:rsidRPr="00A94455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AFC5" w14:textId="7BEC9868" w:rsidR="006722E0" w:rsidRPr="00A94455" w:rsidRDefault="00472FD2">
            <w:pPr>
              <w:widowControl w:val="0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Объекты,</w:t>
            </w:r>
            <w:r w:rsidR="00576DFE" w:rsidRPr="00A94455">
              <w:rPr>
                <w:sz w:val="20"/>
                <w:szCs w:val="20"/>
              </w:rPr>
              <w:t xml:space="preserve"> используемые в системах-источниках данных</w:t>
            </w:r>
          </w:p>
        </w:tc>
      </w:tr>
      <w:tr w:rsidR="006722E0" w14:paraId="3CBB9376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21B1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5F6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 Analytics Platform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3BD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AAD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5598C049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21C" w14:textId="77777777" w:rsidR="006722E0" w:rsidRDefault="00576DFE">
            <w:pPr>
              <w:keepNext/>
              <w:keepLines/>
              <w:ind w:left="141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Внутренние BI-инструменты:</w:t>
            </w:r>
          </w:p>
        </w:tc>
      </w:tr>
      <w:tr w:rsidR="006722E0" w14:paraId="17C6B41E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9F7D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FA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Qlik Sense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3893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50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Рассчитанные данные отчетности</w:t>
            </w:r>
          </w:p>
        </w:tc>
      </w:tr>
      <w:tr w:rsidR="006722E0" w14:paraId="27A23311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9613" w14:textId="77777777" w:rsidR="006722E0" w:rsidRDefault="00576DFE">
            <w:pPr>
              <w:keepNext/>
              <w:keepLines/>
              <w:ind w:left="141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Внутренние ETL-инструменты:</w:t>
            </w:r>
          </w:p>
        </w:tc>
      </w:tr>
      <w:tr w:rsidR="006722E0" w14:paraId="4DD4B701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6B0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EAAB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559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Informatica PowerCenter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04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02BBD3DA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6F96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BF9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FBA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Informatica PowerExchange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940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</w:t>
            </w:r>
          </w:p>
        </w:tc>
      </w:tr>
      <w:tr w:rsidR="006722E0" w14:paraId="2A35189B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1D9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CFC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Informatica PowerCenter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FB7F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35F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МХД, обработанные ETL-инструментами, размещаемые в МХД для хранения</w:t>
            </w:r>
          </w:p>
        </w:tc>
      </w:tr>
      <w:tr w:rsidR="006722E0" w14:paraId="4C499CF6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926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A4A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Informatica PowerExchange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91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603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системы-источника данных, передаваемые в МХД, обработанные ETL-инструментами, размещаемые в МХД для хранения</w:t>
            </w:r>
          </w:p>
        </w:tc>
      </w:tr>
      <w:tr w:rsidR="006722E0" w14:paraId="7FFAD1C6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7ED" w14:textId="77777777" w:rsidR="006722E0" w:rsidRDefault="00576DFE">
            <w:pPr>
              <w:keepNext/>
              <w:keepLines/>
              <w:ind w:left="141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Файлы-источники:</w:t>
            </w:r>
          </w:p>
        </w:tc>
      </w:tr>
      <w:tr w:rsidR="006722E0" w14:paraId="665B1226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A199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506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Excel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03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02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Данные, передаваемые в МХД</w:t>
            </w:r>
          </w:p>
        </w:tc>
      </w:tr>
      <w:tr w:rsidR="006722E0" w14:paraId="57668BFF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39E9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E0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csv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8F82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1F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Данные, передаваемые в МХД</w:t>
            </w:r>
          </w:p>
        </w:tc>
      </w:tr>
      <w:tr w:rsidR="006722E0" w14:paraId="4AEC746A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A97B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801E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txt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DB8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0F59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Данные, передаваемые в МХД</w:t>
            </w:r>
          </w:p>
        </w:tc>
      </w:tr>
      <w:tr w:rsidR="006722E0" w14:paraId="2C4A0AA6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15A" w14:textId="77777777" w:rsidR="006722E0" w:rsidRDefault="00576DFE">
            <w:pPr>
              <w:keepNext/>
              <w:keepLines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метаданных:</w:t>
            </w:r>
          </w:p>
        </w:tc>
      </w:tr>
      <w:tr w:rsidR="006722E0" w14:paraId="74A2233C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D02" w14:textId="77777777" w:rsidR="006722E0" w:rsidRDefault="00576DFE">
            <w:pPr>
              <w:keepNext/>
              <w:keepLines/>
              <w:ind w:left="141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Системы-источники:</w:t>
            </w:r>
          </w:p>
        </w:tc>
      </w:tr>
      <w:tr w:rsidR="006722E0" w14:paraId="0B0EC8DD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A904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A77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 ИБСО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5B3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0E0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 системы-источника данных, передаваемые в МХД</w:t>
            </w:r>
          </w:p>
        </w:tc>
      </w:tr>
      <w:tr w:rsidR="006722E0" w14:paraId="1561CF69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C58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DF7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 Navision (около 20 таблиц в области Stage)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B2D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A6B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 системы-источника данных, передаваемые в МХД</w:t>
            </w:r>
          </w:p>
        </w:tc>
      </w:tr>
      <w:tr w:rsidR="006722E0" w14:paraId="7680A6CA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B354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8299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ЦБО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DC5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7DE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 системы-источника данных, передаваемые в МХД</w:t>
            </w:r>
          </w:p>
        </w:tc>
      </w:tr>
      <w:tr w:rsidR="006722E0" w14:paraId="30393D5F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99D8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B854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4596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418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 системы-источника данных, передаваемые в МХД</w:t>
            </w:r>
          </w:p>
        </w:tc>
      </w:tr>
      <w:tr w:rsidR="006722E0" w14:paraId="65DB33B7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5E1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DD5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 ИБСО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19B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36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Метаданные системы-источника данных, передаваемые в МХД. </w:t>
            </w:r>
          </w:p>
        </w:tc>
      </w:tr>
      <w:tr w:rsidR="006722E0" w14:paraId="777121FA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D723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38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 Analytics Platform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7BEF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8C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 системы-источника данных, передаваемые в МХД</w:t>
            </w:r>
          </w:p>
        </w:tc>
      </w:tr>
      <w:tr w:rsidR="006722E0" w14:paraId="67D5098F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7EAA" w14:textId="77777777" w:rsidR="006722E0" w:rsidRDefault="00576DFE">
            <w:pPr>
              <w:keepNext/>
              <w:keepLines/>
              <w:ind w:left="141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Внутренние BI-инструменты:</w:t>
            </w:r>
          </w:p>
        </w:tc>
      </w:tr>
      <w:tr w:rsidR="006722E0" w14:paraId="24397F90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FED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166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Qlik Sense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3845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9A8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 системы-источника данных, передаваемые в МХД</w:t>
            </w:r>
          </w:p>
        </w:tc>
      </w:tr>
      <w:tr w:rsidR="006722E0" w14:paraId="365AA7A7" w14:textId="77777777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8769" w14:textId="77777777" w:rsidR="006722E0" w:rsidRDefault="00576DFE">
            <w:pPr>
              <w:keepNext/>
              <w:keepLines/>
              <w:ind w:left="141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Файлы-источники:</w:t>
            </w:r>
          </w:p>
        </w:tc>
      </w:tr>
      <w:tr w:rsidR="006722E0" w14:paraId="505150F9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89B5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CF0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Excel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229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004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Метаданные, передаваемые в МХД</w:t>
            </w:r>
          </w:p>
        </w:tc>
      </w:tr>
      <w:tr w:rsidR="006722E0" w14:paraId="7D9CA5FD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E9A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B3D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csv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FF3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A279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Метаданные, передаваемые в МХД</w:t>
            </w:r>
          </w:p>
        </w:tc>
      </w:tr>
      <w:tr w:rsidR="006722E0" w14:paraId="6C8E7D8A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D74A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2B57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txt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9360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C3E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Метаданные, передаваемые в МХД</w:t>
            </w:r>
          </w:p>
        </w:tc>
      </w:tr>
      <w:tr w:rsidR="006722E0" w14:paraId="4562C7D0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0F8B" w14:textId="77777777" w:rsidR="006722E0" w:rsidRDefault="006722E0" w:rsidP="00BE6F35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1D71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Файлы формата xml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8A3" w14:textId="77777777" w:rsidR="006722E0" w:rsidRDefault="00576D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МХД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B51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Метаданные, передаваемые в МХД</w:t>
            </w:r>
          </w:p>
        </w:tc>
      </w:tr>
    </w:tbl>
    <w:p w14:paraId="79984097" w14:textId="50593330" w:rsidR="006722E0" w:rsidRDefault="00576DFE" w:rsidP="00753EB6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В создаваемой МХД необходимо реализовать автоматизированные интерфейсы </w:t>
      </w:r>
      <w:r w:rsidR="00753EB6" w:rsidRPr="00753EB6">
        <w:rPr>
          <w:color w:val="000000"/>
        </w:rPr>
        <w:t>для защищенного</w:t>
      </w:r>
      <w:r w:rsidR="00753EB6">
        <w:rPr>
          <w:color w:val="000000"/>
        </w:rPr>
        <w:t xml:space="preserve"> </w:t>
      </w:r>
      <w:r>
        <w:rPr>
          <w:color w:val="000000"/>
        </w:rPr>
        <w:t>обмена данными со следующими СУБД систем-источников данных:</w:t>
      </w:r>
    </w:p>
    <w:p w14:paraId="60F2CC6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Oracle;</w:t>
      </w:r>
    </w:p>
    <w:p w14:paraId="5D9771E3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404B79">
        <w:rPr>
          <w:color w:val="000000"/>
        </w:rPr>
        <w:t>MS SQL Server;</w:t>
      </w:r>
    </w:p>
    <w:p w14:paraId="0E1C4AD3" w14:textId="10153525" w:rsidR="006722E0" w:rsidRPr="00404B79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 w:rsidRPr="00404B79">
        <w:rPr>
          <w:color w:val="000000"/>
        </w:rPr>
        <w:t>PostgreSQL.</w:t>
      </w:r>
    </w:p>
    <w:p w14:paraId="68330527" w14:textId="45271295" w:rsidR="00753EB6" w:rsidRDefault="00753EB6" w:rsidP="00753EB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/>
        <w:ind w:left="720"/>
        <w:jc w:val="both"/>
        <w:sectPr w:rsidR="00753EB6" w:rsidSect="00275E04">
          <w:pgSz w:w="11906" w:h="16838"/>
          <w:pgMar w:top="851" w:right="850" w:bottom="993" w:left="1701" w:header="708" w:footer="708" w:gutter="0"/>
          <w:pgNumType w:start="1"/>
          <w:cols w:space="720"/>
        </w:sectPr>
      </w:pPr>
      <w:r w:rsidRPr="00753EB6">
        <w:t xml:space="preserve">Также при проектировании </w:t>
      </w:r>
      <w:r w:rsidR="001D1353">
        <w:t xml:space="preserve">МХД </w:t>
      </w:r>
      <w:r w:rsidR="001D1353" w:rsidRPr="001D1353">
        <w:t>необходимо</w:t>
      </w:r>
      <w:r w:rsidR="001D1353">
        <w:t xml:space="preserve"> </w:t>
      </w:r>
      <w:r w:rsidRPr="00753EB6">
        <w:t>указать какая система обмена сообщениями</w:t>
      </w:r>
      <w:r w:rsidR="001D1353">
        <w:t xml:space="preserve"> будет использоваться</w:t>
      </w:r>
      <w:r w:rsidRPr="00753EB6">
        <w:t>, и какими элементами или путями будет происходить защищенный обмен данными.</w:t>
      </w:r>
    </w:p>
    <w:p w14:paraId="3B100915" w14:textId="3C54CE05" w:rsidR="006722E0" w:rsidRPr="00BC1D37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357" w:hanging="357"/>
        <w:jc w:val="both"/>
        <w:rPr>
          <w:b/>
          <w:color w:val="000000"/>
        </w:rPr>
      </w:pPr>
      <w:r w:rsidRPr="00BC1D37">
        <w:rPr>
          <w:b/>
          <w:color w:val="000000"/>
        </w:rPr>
        <w:lastRenderedPageBreak/>
        <w:t>Состав и содержание работ по развёртыванию МХД</w:t>
      </w:r>
    </w:p>
    <w:p w14:paraId="71394B0F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Требования к ПЭД</w:t>
      </w:r>
    </w:p>
    <w:p w14:paraId="3E0175E3" w14:textId="77777777" w:rsidR="006722E0" w:rsidRDefault="00576DFE">
      <w:pPr>
        <w:keepNext/>
        <w:widowControl w:val="0"/>
        <w:spacing w:before="60" w:after="60"/>
        <w:jc w:val="both"/>
      </w:pPr>
      <w:r>
        <w:t>В ходе развертывания МХД необходимо разработать ПЭД следующего вида:</w:t>
      </w:r>
    </w:p>
    <w:tbl>
      <w:tblPr>
        <w:tblStyle w:val="aff3"/>
        <w:tblW w:w="148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47"/>
        <w:gridCol w:w="11197"/>
      </w:tblGrid>
      <w:tr w:rsidR="006722E0" w14:paraId="225F77F1" w14:textId="77777777" w:rsidTr="4C57960D">
        <w:trPr>
          <w:cantSplit/>
          <w:tblHeader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44D78" w14:textId="77777777" w:rsidR="006722E0" w:rsidRDefault="00576DFE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CE3C9" w14:textId="77777777" w:rsidR="006722E0" w:rsidRDefault="00576DFE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ПЭД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B8523" w14:textId="77777777" w:rsidR="006722E0" w:rsidRDefault="00576DFE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ПЭД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6722E0" w14:paraId="6C7969A5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92581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8E3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 проекта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CC33" w14:textId="77777777" w:rsidR="006722E0" w:rsidRDefault="00576DFE" w:rsidP="00BE6F35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Паспорт Проекта.</w:t>
            </w:r>
          </w:p>
          <w:p w14:paraId="585F74C0" w14:textId="77777777" w:rsidR="006722E0" w:rsidRDefault="00576DFE" w:rsidP="00BE6F35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команды Проекта (от Заказчика и от Исполнителя)</w:t>
            </w:r>
          </w:p>
          <w:p w14:paraId="610EDABD" w14:textId="77777777" w:rsidR="006722E0" w:rsidRDefault="00576DFE" w:rsidP="00BE6F35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Высокоуровневый план Проекта.</w:t>
            </w:r>
          </w:p>
          <w:p w14:paraId="11EA8192" w14:textId="77777777" w:rsidR="006722E0" w:rsidRDefault="00576DFE" w:rsidP="00BE6F35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1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Матрица ответственности по разработке и согласованию ПЭД.</w:t>
            </w:r>
          </w:p>
        </w:tc>
      </w:tr>
      <w:tr w:rsidR="006722E0" w14:paraId="32C0D0F6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D435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7B31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Детальный календарный план-график работ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D8DC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Детальный план выполнения работ и оказания услуг по каждому этапу Проекта с указанием для каждой задачи:</w:t>
            </w:r>
          </w:p>
          <w:p w14:paraId="14F42B9D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Идентификатора (номера) задачи;</w:t>
            </w:r>
          </w:p>
          <w:p w14:paraId="7639DB3B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Названия задачи;</w:t>
            </w:r>
          </w:p>
          <w:p w14:paraId="249C654A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Длительности задачи в днях;</w:t>
            </w:r>
          </w:p>
          <w:p w14:paraId="1EE68F4B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Даты начала;</w:t>
            </w:r>
          </w:p>
          <w:p w14:paraId="0E13E7B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Даты окончания;</w:t>
            </w:r>
          </w:p>
          <w:p w14:paraId="2CAC5B07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Задач-предшественников (в случае наличия связей между задачами);</w:t>
            </w:r>
          </w:p>
          <w:p w14:paraId="6B2CDA55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Ответственных за задачу лиц со стороны Исполнителя и Заказчика.</w:t>
            </w:r>
          </w:p>
        </w:tc>
      </w:tr>
      <w:tr w:rsidR="006722E0" w14:paraId="269366D5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3E5E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5D3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Концепция построения и эксплуатации МХД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C763" w14:textId="77777777" w:rsidR="006722E0" w:rsidRDefault="00576DFE" w:rsidP="00BE6F35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1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целей, назначения и задач;</w:t>
            </w:r>
          </w:p>
          <w:p w14:paraId="2FE30FB6" w14:textId="77777777" w:rsidR="006722E0" w:rsidRDefault="00576DFE" w:rsidP="00BE6F35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1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организации процессов:</w:t>
            </w:r>
          </w:p>
          <w:p w14:paraId="34DE7E6D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 созданием и актуализацией метаданных;</w:t>
            </w:r>
          </w:p>
          <w:p w14:paraId="56A4F61C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обменом данными;</w:t>
            </w:r>
          </w:p>
          <w:p w14:paraId="11827A33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 хранением данных, в т.ч. хранения версионности отчетов (таких как, после отправки отчетов ставить отметку, отправленная версия отчета должна быть закрыта для изменений);</w:t>
            </w:r>
          </w:p>
          <w:p w14:paraId="5596AAD4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 качеством данных;</w:t>
            </w:r>
          </w:p>
          <w:p w14:paraId="1024589E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 отчетностью, получаемой на основании данных;</w:t>
            </w:r>
          </w:p>
          <w:p w14:paraId="5D685174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 ИБ, в т.ч. описание принципов владения информацией, разграничения предметных областей, прав доступа для пользователей;</w:t>
            </w:r>
          </w:p>
          <w:p w14:paraId="0609C7DB" w14:textId="77777777" w:rsidR="006722E0" w:rsidRDefault="00576DFE" w:rsidP="00BE6F35">
            <w:pPr>
              <w:widowControl w:val="0"/>
              <w:numPr>
                <w:ilvl w:val="1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 техническим сопровождением развертывания и развития, эксплуатации.</w:t>
            </w:r>
          </w:p>
          <w:p w14:paraId="4044C193" w14:textId="77777777" w:rsidR="006722E0" w:rsidRDefault="00576DFE" w:rsidP="00BE6F35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описание нефункциональных требований к процессам, в т.ч. тайминга;</w:t>
            </w:r>
          </w:p>
          <w:p w14:paraId="28C2F3E7" w14:textId="77777777" w:rsidR="006722E0" w:rsidRDefault="00576DFE" w:rsidP="00BE6F35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описание подхода к созданию и ведению классификаторов, используемых для построения финансовых и аналитических </w:t>
            </w:r>
            <w:r>
              <w:rPr>
                <w:color w:val="000000"/>
                <w:sz w:val="20"/>
                <w:szCs w:val="20"/>
              </w:rPr>
              <w:lastRenderedPageBreak/>
              <w:t>отчетов.</w:t>
            </w:r>
          </w:p>
          <w:p w14:paraId="5A13B40A" w14:textId="77777777" w:rsidR="006722E0" w:rsidRDefault="00576DFE" w:rsidP="00BE6F35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принципы формированию ролей и полномочий, разграничения прав доступа;</w:t>
            </w:r>
          </w:p>
          <w:p w14:paraId="40EEDCA4" w14:textId="77777777" w:rsidR="006722E0" w:rsidRDefault="00576DFE" w:rsidP="00BE6F35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1" w:hanging="357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дорожная карта развития.</w:t>
            </w:r>
          </w:p>
        </w:tc>
      </w:tr>
      <w:tr w:rsidR="006722E0" w14:paraId="2C17D927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CB864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  <w:bookmarkStart w:id="25" w:name="_heading=h.32hioqz" w:colFirst="0" w:colLast="0"/>
            <w:bookmarkEnd w:id="25"/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CB5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Проектное решение/ Техническое задание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6A6FC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бизнес и техническое описание проекта реализации всех функциональных требований настоящего ТЗ с обязательным указанием соответствующих пунктов настоящего ТЗ и описанием вносимых изменений по сравнению с требованиями настоящего ТЗ.</w:t>
            </w:r>
          </w:p>
          <w:p w14:paraId="74F0F31A" w14:textId="77777777" w:rsidR="006722E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Том 1. Описание процессов, сценариев и вариантов сценариев</w:t>
            </w:r>
          </w:p>
          <w:p w14:paraId="5AAB1951" w14:textId="77777777" w:rsidR="006722E0" w:rsidRDefault="00576DFE" w:rsidP="00BE6F35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1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операционной модели управления (в виде схем и спецификаций автоматизируемых процессов, сценариев и вариантов сценариев):</w:t>
            </w:r>
          </w:p>
          <w:p w14:paraId="70F70F6A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общей схемы модели управления:</w:t>
            </w:r>
          </w:p>
          <w:p w14:paraId="5117514A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созданием и актуализацией метаданных;</w:t>
            </w:r>
          </w:p>
          <w:p w14:paraId="0696606C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обменом данными;</w:t>
            </w:r>
          </w:p>
          <w:p w14:paraId="51FDCF39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хранением данных;</w:t>
            </w:r>
          </w:p>
          <w:p w14:paraId="11039C32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качеством данных;</w:t>
            </w:r>
          </w:p>
          <w:p w14:paraId="528BDF83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отчетностью, получаемой на основании данных;</w:t>
            </w:r>
          </w:p>
          <w:p w14:paraId="5B0A8B04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техническим сопровождением развертывания и развития, эксплуатации.</w:t>
            </w:r>
          </w:p>
          <w:p w14:paraId="3E83FDE8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Управление созданием и актуализацией метаданных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68B084DF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ведения «Бизнес-глоссария»:</w:t>
            </w:r>
          </w:p>
          <w:p w14:paraId="56E645D0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разработке «Бизнес-глоссария»;</w:t>
            </w:r>
          </w:p>
          <w:p w14:paraId="5B111E7E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«Бизнес-глоссария»;</w:t>
            </w:r>
          </w:p>
          <w:p w14:paraId="3ACBB120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адаптации процессов ведения концептуальной и логической метамодели «Бизнес-глоссария»;</w:t>
            </w:r>
          </w:p>
          <w:p w14:paraId="3356DAF0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согласования терминов Бизнес-глоссария с учетом разработанных регламентов и настроенной метамодели «Бизнес-глоссария»;</w:t>
            </w:r>
          </w:p>
          <w:p w14:paraId="2619F983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ведения «Каталога данных»:</w:t>
            </w:r>
          </w:p>
          <w:p w14:paraId="4D85E5A4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разработке «Каталога метаданных»;</w:t>
            </w:r>
          </w:p>
          <w:p w14:paraId="24C79042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«Каталога метаданных»;</w:t>
            </w:r>
          </w:p>
          <w:p w14:paraId="16F5F8FD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Управление обменом данными</w:t>
            </w:r>
            <w:r>
              <w:rPr>
                <w:color w:val="000000"/>
                <w:sz w:val="20"/>
                <w:szCs w:val="20"/>
              </w:rPr>
              <w:t>»;</w:t>
            </w:r>
          </w:p>
          <w:p w14:paraId="755DC08C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разработке обмена метаданными/данными (загрузкой/выгрузкой метаданных/данных (ETL-процедур) с источниками/приемниками метаданных/данных (системами, файлами), смежными системами);</w:t>
            </w:r>
          </w:p>
          <w:p w14:paraId="28B0B55E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обмена метаданными/данными (загрузкой/выгрузкой метаданных/данных (ETL-процедур) с источниками/приемниками метаданных/данных (системами, файлами), смежными системами);</w:t>
            </w:r>
          </w:p>
          <w:p w14:paraId="1E2AB064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описание формирования и преобразования данных для хранения данных;</w:t>
            </w:r>
          </w:p>
          <w:p w14:paraId="66BDAC9D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описания поиска данных;</w:t>
            </w:r>
          </w:p>
          <w:p w14:paraId="1593FD65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обновлению данных (ETL-процедур) из источников данных:</w:t>
            </w:r>
          </w:p>
          <w:p w14:paraId="696CD6EB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полное;</w:t>
            </w:r>
          </w:p>
          <w:p w14:paraId="0F7DDD4D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инкрементальное обновление;</w:t>
            </w:r>
          </w:p>
          <w:p w14:paraId="6A9F83F9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Управления хранением данных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0496DFB9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разработке хранения данных;</w:t>
            </w:r>
          </w:p>
          <w:p w14:paraId="2B115DC7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хранения данных;</w:t>
            </w:r>
          </w:p>
          <w:p w14:paraId="54475D27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Управление качеством данных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50CD9468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разработке проверки качества данных;</w:t>
            </w:r>
          </w:p>
          <w:p w14:paraId="79C3418E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проверки качества данных;</w:t>
            </w:r>
          </w:p>
          <w:p w14:paraId="52B6D461" w14:textId="00415F9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рекомендации по использованию проверки качества данных в процессах разработки и </w:t>
            </w:r>
            <w:r w:rsidR="00C87499">
              <w:rPr>
                <w:color w:val="000000"/>
                <w:sz w:val="20"/>
                <w:szCs w:val="20"/>
              </w:rPr>
              <w:t>эксплуатации</w:t>
            </w:r>
            <w:r>
              <w:rPr>
                <w:color w:val="000000"/>
                <w:sz w:val="20"/>
                <w:szCs w:val="20"/>
              </w:rPr>
              <w:t xml:space="preserve"> хранения данных;</w:t>
            </w:r>
          </w:p>
          <w:p w14:paraId="4AFE6760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Управления отчетностью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1CD0BB6C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разработке отчетности;</w:t>
            </w:r>
          </w:p>
          <w:p w14:paraId="0EB2E725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отчетности;</w:t>
            </w:r>
          </w:p>
          <w:p w14:paraId="005A1FCE" w14:textId="77777777" w:rsidR="006722E0" w:rsidRDefault="00576DFE" w:rsidP="00BE6F35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Управление техническим сопровождением развертывания и развития, эксплуатации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1C82DF81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правил разработки и настройки (логирование, обозначение контрольных точек для отладки и пр.);</w:t>
            </w:r>
          </w:p>
          <w:p w14:paraId="63C51E25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развитию функциональности МХД:</w:t>
            </w:r>
          </w:p>
          <w:p w14:paraId="1C226835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в т.ч. описание подхода к проектированию витрин данных;</w:t>
            </w:r>
          </w:p>
          <w:p w14:paraId="6F0468E8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и настройка;</w:t>
            </w:r>
          </w:p>
          <w:p w14:paraId="17397A34" w14:textId="77777777" w:rsidR="006722E0" w:rsidRDefault="00576DFE" w:rsidP="00BE6F35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тестирование.</w:t>
            </w:r>
          </w:p>
          <w:p w14:paraId="1311E25A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эксплуатации МХД;</w:t>
            </w:r>
          </w:p>
          <w:p w14:paraId="302558C9" w14:textId="77777777" w:rsidR="006722E0" w:rsidRDefault="00576DFE" w:rsidP="00BE6F35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перечня требований, которые не могут быть реализованы в полном объеме и предложения решений по реализации.</w:t>
            </w:r>
          </w:p>
          <w:p w14:paraId="23CBD271" w14:textId="77777777" w:rsidR="006722E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bookmarkStart w:id="26" w:name="_heading=h.1hmsyys" w:colFirst="0" w:colLast="0"/>
            <w:bookmarkEnd w:id="26"/>
            <w:r>
              <w:rPr>
                <w:b/>
                <w:sz w:val="20"/>
                <w:szCs w:val="20"/>
              </w:rPr>
              <w:t>Том 2. Описание ведения метаданных и данных</w:t>
            </w:r>
          </w:p>
          <w:p w14:paraId="5D54EE19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обеспечению качества метаданных/данных:</w:t>
            </w:r>
          </w:p>
          <w:p w14:paraId="1E3F2600" w14:textId="77777777" w:rsidR="006722E0" w:rsidRDefault="00576DFE" w:rsidP="00BE6F35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непротиворечивости данных;</w:t>
            </w:r>
          </w:p>
          <w:p w14:paraId="77A19D92" w14:textId="77777777" w:rsidR="006722E0" w:rsidRDefault="00576DFE" w:rsidP="00BE6F35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ретроспективности данных;</w:t>
            </w:r>
          </w:p>
          <w:p w14:paraId="0E26E680" w14:textId="77777777" w:rsidR="006722E0" w:rsidRDefault="00576DFE" w:rsidP="00BE6F35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доступности данных на любом уровне детализации;</w:t>
            </w:r>
          </w:p>
          <w:p w14:paraId="056564BE" w14:textId="77777777" w:rsidR="006722E0" w:rsidRDefault="00576DFE" w:rsidP="00BE6F35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модульной структуры;</w:t>
            </w:r>
          </w:p>
          <w:p w14:paraId="1DD66EE5" w14:textId="77777777" w:rsidR="006722E0" w:rsidRDefault="00576DFE" w:rsidP="00BE6F35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расширения/дополнения Сущностями и Показателями, как из вышеперечисленных систем-источников данных в </w:t>
            </w:r>
            <w:r>
              <w:rPr>
                <w:color w:val="000000"/>
                <w:sz w:val="20"/>
                <w:szCs w:val="20"/>
              </w:rPr>
              <w:lastRenderedPageBreak/>
              <w:t>настоящем ТЗ, так и из других систем-источников данных;</w:t>
            </w:r>
          </w:p>
          <w:p w14:paraId="4668FE90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слоев информации, в т.ч.:</w:t>
            </w:r>
          </w:p>
          <w:p w14:paraId="44FABD11" w14:textId="77777777" w:rsidR="006722E0" w:rsidRDefault="00576DFE" w:rsidP="00BE6F35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предназначения слоев;</w:t>
            </w:r>
          </w:p>
          <w:p w14:paraId="62341E73" w14:textId="77777777" w:rsidR="006722E0" w:rsidRDefault="00576DFE" w:rsidP="00BE6F35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описание способов хранения информации в </w:t>
            </w:r>
            <w:bookmarkStart w:id="27" w:name="bookmark=id.41mghml" w:colFirst="0" w:colLast="0"/>
            <w:bookmarkEnd w:id="27"/>
            <w:r>
              <w:rPr>
                <w:color w:val="000000"/>
                <w:sz w:val="20"/>
                <w:szCs w:val="20"/>
              </w:rPr>
              <w:t>каждой области;</w:t>
            </w:r>
          </w:p>
          <w:p w14:paraId="0481037D" w14:textId="77777777" w:rsidR="006722E0" w:rsidRDefault="00576DFE" w:rsidP="00BE6F35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способов использования информации из каждой области;</w:t>
            </w:r>
          </w:p>
          <w:p w14:paraId="646F807D" w14:textId="77777777" w:rsidR="006722E0" w:rsidRDefault="00576DFE" w:rsidP="00BE6F35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глубины истории информации;</w:t>
            </w:r>
          </w:p>
          <w:p w14:paraId="24A13073" w14:textId="77777777" w:rsidR="006722E0" w:rsidRDefault="00576DFE" w:rsidP="00BE6F35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периодичности и способов обновления информации (загрузки данных) на уровне каждого слоя;</w:t>
            </w:r>
          </w:p>
          <w:p w14:paraId="56CC7AFA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модуля «</w:t>
            </w:r>
            <w:r>
              <w:rPr>
                <w:color w:val="000000"/>
                <w:sz w:val="20"/>
                <w:szCs w:val="20"/>
                <w:u w:val="single"/>
              </w:rPr>
              <w:t>Бизнес-глоссарий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7D96A26E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«Модели бизнес-сущностей «Бизнес-глоссария» в соответствии с шаблоном (см. Приложение №2 к настоящему ТЗ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000000"/>
                <w:sz w:val="20"/>
                <w:szCs w:val="20"/>
              </w:rPr>
              <w:t>), включая бизнес-показатели, в т.ч. правила валидации, верификации показателей и связи между сущностями и их показателями;</w:t>
            </w:r>
          </w:p>
          <w:p w14:paraId="16E25F75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шаблона и структуры «Карточек сущностей» «Бизнес-глоссария» для разработки и настройки GUI, файлов автоматизированной ручной массовой загрузки и корректировки;</w:t>
            </w:r>
          </w:p>
          <w:p w14:paraId="0574CAF9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классификаторов для показателей сущностей «Бизнес-глоссария»;</w:t>
            </w:r>
          </w:p>
          <w:p w14:paraId="6C9B6029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бизнес-сущностей и их бизнес-показателей (Приложении №1 к Тому 2);</w:t>
            </w:r>
          </w:p>
          <w:p w14:paraId="1FC4FD75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модуля «Бизнес-глоссария»;</w:t>
            </w:r>
          </w:p>
          <w:p w14:paraId="633C2F05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шаблонов файлов ручной массовой загрузки и корректировки «Карточек бизнес-сущностей» модуля «Бизнес-глоссария»;</w:t>
            </w:r>
          </w:p>
          <w:p w14:paraId="16E4B187" w14:textId="77777777" w:rsidR="006722E0" w:rsidRDefault="00576DFE" w:rsidP="00BE6F35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печатных форм модуля «Бизнес-глоссария»;</w:t>
            </w:r>
          </w:p>
          <w:p w14:paraId="5E7B524C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модуля «</w:t>
            </w:r>
            <w:r>
              <w:rPr>
                <w:color w:val="000000"/>
                <w:sz w:val="20"/>
                <w:szCs w:val="20"/>
                <w:u w:val="single"/>
              </w:rPr>
              <w:t>Каталог метаданных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3C1107AC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«Модели объектов «Каталога метаданных», включая атрибутивный состав, в т.ч. правила валидации, верификации атрибутов и связи между объектами и их атрибутами;</w:t>
            </w:r>
          </w:p>
          <w:p w14:paraId="7460380F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шаблона и структуры «Карточек объектов» «Каталога метаданных» глоссария для разработки и настройки GUI, файлов автоматизированной ручной массовой загрузки и корректировки;</w:t>
            </w:r>
          </w:p>
          <w:p w14:paraId="2A538AD7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правил названия Объектов и их атрибутов «Каталога метаданных» (таблиц, полей, хранимых процедур, скриптов, витрин данных) и характеристик атрибутов (обязательные поля, системные поля и пр.);</w:t>
            </w:r>
          </w:p>
          <w:p w14:paraId="62022974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классификаторов для атрибутов объектов «Каталога метаданных»;</w:t>
            </w:r>
          </w:p>
          <w:p w14:paraId="07FD2EB2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объектов и их атрибутов объектов (Приложении №2 к Тому 2);</w:t>
            </w:r>
          </w:p>
          <w:p w14:paraId="16F51731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модуля «Каталог метаданных»;</w:t>
            </w:r>
          </w:p>
          <w:p w14:paraId="538772F0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описание шаблонов файлов ручной массовой загрузки и корректировки «Карточек объектов» модуля «Каталог метаданных»;</w:t>
            </w:r>
          </w:p>
          <w:p w14:paraId="0E514D9D" w14:textId="77777777" w:rsidR="006722E0" w:rsidRDefault="00576DFE" w:rsidP="00BE6F35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печатных форм модуля «Каталог метаданных»;</w:t>
            </w:r>
          </w:p>
          <w:p w14:paraId="601B2D24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модуля «</w:t>
            </w:r>
            <w:r>
              <w:rPr>
                <w:color w:val="000000"/>
                <w:sz w:val="20"/>
                <w:szCs w:val="20"/>
                <w:u w:val="single"/>
              </w:rPr>
              <w:t>Хранение данных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0D9FA542" w14:textId="77777777" w:rsidR="006722E0" w:rsidRDefault="00576DFE" w:rsidP="00BE6F35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модели и слоев хранения данных в МХД, их предназначение, методы хранения данных в каждой области;</w:t>
            </w:r>
          </w:p>
          <w:p w14:paraId="40938D06" w14:textId="77777777" w:rsidR="006722E0" w:rsidRDefault="00576DFE" w:rsidP="00BE6F35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 w:hanging="3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преобразования данных для каждого слоя;</w:t>
            </w:r>
          </w:p>
          <w:p w14:paraId="7795F3EC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модуля «</w:t>
            </w:r>
            <w:r>
              <w:rPr>
                <w:color w:val="000000"/>
                <w:sz w:val="20"/>
                <w:szCs w:val="20"/>
                <w:u w:val="single"/>
              </w:rPr>
              <w:t>Управление доступом</w:t>
            </w:r>
            <w:r>
              <w:rPr>
                <w:color w:val="000000"/>
                <w:sz w:val="20"/>
                <w:szCs w:val="20"/>
              </w:rPr>
              <w:t>»:</w:t>
            </w:r>
          </w:p>
          <w:p w14:paraId="4EBB8F48" w14:textId="77777777" w:rsidR="006722E0" w:rsidRDefault="00576DFE" w:rsidP="00BE6F35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модуля «Управление доступом»;</w:t>
            </w:r>
          </w:p>
          <w:p w14:paraId="0C74A23D" w14:textId="77777777" w:rsidR="006722E0" w:rsidRDefault="00576DFE" w:rsidP="00BE6F35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печатных форм модуля «Управление доступом»;</w:t>
            </w:r>
          </w:p>
          <w:p w14:paraId="7180B2E8" w14:textId="77777777" w:rsidR="006722E0" w:rsidRDefault="00576DFE" w:rsidP="00BE6F35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перечня требований, которые не могут быть реализованы в полном объеме и предложения решений по реализации.</w:t>
            </w:r>
          </w:p>
          <w:p w14:paraId="715C69AF" w14:textId="77777777" w:rsidR="006722E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Том 3. Описание интеграции</w:t>
            </w:r>
          </w:p>
          <w:p w14:paraId="014F6513" w14:textId="77777777" w:rsidR="006722E0" w:rsidRDefault="00576DFE" w:rsidP="00BE6F35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автоматизированных интеграционных интерфейсов обмена данными:</w:t>
            </w:r>
          </w:p>
          <w:p w14:paraId="5DE53F2D" w14:textId="77777777" w:rsidR="006722E0" w:rsidRDefault="00576DFE" w:rsidP="00BE6F35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процедур интеграции с источниками метаданных/данных (системы, файлы) для извлечения информации и порядка обмена данными;</w:t>
            </w:r>
          </w:p>
          <w:p w14:paraId="3EB580CF" w14:textId="77777777" w:rsidR="006722E0" w:rsidRDefault="00576DFE" w:rsidP="00BE6F35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Спецификация автоматизированных интеграционных интерфейсов обмена данными:</w:t>
            </w:r>
          </w:p>
          <w:p w14:paraId="541B53DF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 (структура и состав) данных обмена;</w:t>
            </w:r>
          </w:p>
          <w:p w14:paraId="376D8793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способы обновления данных (полное, инкрементальное обновление);</w:t>
            </w:r>
          </w:p>
          <w:p w14:paraId="7FF6EC03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обмена данными;</w:t>
            </w:r>
          </w:p>
          <w:p w14:paraId="3EC93895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механизма контроля качества данных на каждом этапе загрузки данных:</w:t>
            </w:r>
          </w:p>
          <w:p w14:paraId="488C91F5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маппинга, проверки и преобразования загружаемых данных;</w:t>
            </w:r>
          </w:p>
          <w:p w14:paraId="53C83813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межформенные контроли;</w:t>
            </w:r>
          </w:p>
          <w:p w14:paraId="431C0319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логики проверок качества данных;</w:t>
            </w:r>
          </w:p>
          <w:p w14:paraId="24AFB9E3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контроля целостности и консистентности при обмене данными;</w:t>
            </w:r>
          </w:p>
          <w:p w14:paraId="047B1136" w14:textId="77777777" w:rsidR="006722E0" w:rsidRDefault="00576DFE" w:rsidP="00BE6F35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типов ошибок при обмене данными и возможные варианты решения критичных ошибок.</w:t>
            </w:r>
          </w:p>
          <w:p w14:paraId="004FECA2" w14:textId="77777777" w:rsidR="006722E0" w:rsidRDefault="00576DFE" w:rsidP="00BE6F35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автоматизированных интеграционных интерфейсов обмена (Приложение №1 к Тому 4);</w:t>
            </w:r>
          </w:p>
          <w:p w14:paraId="1535B62E" w14:textId="77777777" w:rsidR="006722E0" w:rsidRDefault="00576DFE" w:rsidP="00BE6F35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модуля «Интеграция»:</w:t>
            </w:r>
          </w:p>
          <w:p w14:paraId="489AC673" w14:textId="77777777" w:rsidR="006722E0" w:rsidRDefault="00576DFE" w:rsidP="00BE6F3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запуск коннектора сканирования систем-источников метаданных;</w:t>
            </w:r>
          </w:p>
          <w:p w14:paraId="74BBF369" w14:textId="77777777" w:rsidR="006722E0" w:rsidRDefault="00576DFE" w:rsidP="00BE6F3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запуск автоматизированных интерфейсов обмена метаданными/данными (загрузки, выгрузки).</w:t>
            </w:r>
          </w:p>
          <w:p w14:paraId="6975FA0E" w14:textId="77777777" w:rsidR="006722E0" w:rsidRDefault="00576DFE" w:rsidP="00BE6F35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перечня требований, которые не могут быть реализованы в полном объеме и предложения решений по реализации.</w:t>
            </w:r>
          </w:p>
          <w:p w14:paraId="6E06CF1D" w14:textId="77777777" w:rsidR="006722E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Том 4. Описание отчетов и витрин данных</w:t>
            </w:r>
          </w:p>
          <w:p w14:paraId="1644782F" w14:textId="77777777" w:rsidR="006722E0" w:rsidRDefault="00576DFE" w:rsidP="00BE6F35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модулей:</w:t>
            </w:r>
          </w:p>
          <w:p w14:paraId="5BC36516" w14:textId="77777777" w:rsidR="006722E0" w:rsidRDefault="00576DFE" w:rsidP="00BE6F35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и печатных форм модуля «Отчеты»;</w:t>
            </w:r>
          </w:p>
          <w:p w14:paraId="7209D7CD" w14:textId="77777777" w:rsidR="006722E0" w:rsidRDefault="00576DFE" w:rsidP="00BE6F35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и печатных форм модуля «Витрины данных»;</w:t>
            </w:r>
          </w:p>
          <w:p w14:paraId="7EA8D95E" w14:textId="77777777" w:rsidR="006722E0" w:rsidRDefault="00576DFE" w:rsidP="00BE6F35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перечня требований, которые не могут быть реализованы в полном объеме и предложения решений по реализации.</w:t>
            </w:r>
          </w:p>
          <w:p w14:paraId="2EA7DBC4" w14:textId="77777777" w:rsidR="006722E0" w:rsidRDefault="00576DFE" w:rsidP="00BE6F35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 отчетов:</w:t>
            </w:r>
          </w:p>
          <w:p w14:paraId="78A6C857" w14:textId="77777777" w:rsidR="006722E0" w:rsidRDefault="00576DFE" w:rsidP="00BE6F35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формата представления данных в отчете;</w:t>
            </w:r>
          </w:p>
          <w:p w14:paraId="31609F27" w14:textId="77777777" w:rsidR="006722E0" w:rsidRDefault="00576DFE" w:rsidP="00BE6F35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источников данных и механизма формирования отчета и алгоритмов вычислений данных отчетов;</w:t>
            </w:r>
          </w:p>
          <w:p w14:paraId="62C66412" w14:textId="77777777" w:rsidR="006722E0" w:rsidRDefault="00576DFE" w:rsidP="00BE6F35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протокола формирования (/обновления) данных отчета;</w:t>
            </w:r>
          </w:p>
          <w:p w14:paraId="6FF9FCA0" w14:textId="77777777" w:rsidR="006722E0" w:rsidRDefault="00576DFE" w:rsidP="00BE6F35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формата печатной формы для отчета.</w:t>
            </w:r>
          </w:p>
          <w:p w14:paraId="645D6A27" w14:textId="77777777" w:rsidR="006722E0" w:rsidRDefault="00576DFE" w:rsidP="00BE6F35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 витрин данных:</w:t>
            </w:r>
          </w:p>
          <w:p w14:paraId="6EBE46E3" w14:textId="77777777" w:rsidR="006722E0" w:rsidRDefault="00576DFE" w:rsidP="00BE6F35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формата представления данных в витрине данных;</w:t>
            </w:r>
          </w:p>
          <w:p w14:paraId="14B261D0" w14:textId="77777777" w:rsidR="006722E0" w:rsidRDefault="00576DFE" w:rsidP="00BE6F35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источников данных;</w:t>
            </w:r>
          </w:p>
          <w:p w14:paraId="1A5F18E5" w14:textId="77777777" w:rsidR="006722E0" w:rsidRDefault="00576DFE" w:rsidP="00BE6F35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механизма формирования витрины данных и алгоритмов вычислений данных витрины данных;</w:t>
            </w:r>
          </w:p>
          <w:p w14:paraId="4D4AC2BC" w14:textId="77777777" w:rsidR="006722E0" w:rsidRDefault="00576DFE" w:rsidP="00BE6F35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протокола обновления данных витрины данных;</w:t>
            </w:r>
          </w:p>
          <w:p w14:paraId="481D9351" w14:textId="77777777" w:rsidR="006722E0" w:rsidRDefault="00576DFE" w:rsidP="00BE6F35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формата печатной формы для витрины данных.</w:t>
            </w:r>
          </w:p>
          <w:p w14:paraId="31A96F48" w14:textId="77777777" w:rsidR="006722E0" w:rsidRDefault="00576DFE" w:rsidP="00BE6F35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«Реестра отчетов и витрин данных» (Приложение №1);</w:t>
            </w:r>
          </w:p>
          <w:p w14:paraId="4C1EE35D" w14:textId="77777777" w:rsidR="006722E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Том 5. Описание оценки качества данных</w:t>
            </w:r>
          </w:p>
          <w:p w14:paraId="58054831" w14:textId="77777777" w:rsidR="006722E0" w:rsidRDefault="00576DFE" w:rsidP="00BE6F35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скоринговой модели (настройки алгоритма по показателям и значениям) оценки параметров качества данных;</w:t>
            </w:r>
          </w:p>
          <w:p w14:paraId="5DAF5EBC" w14:textId="77777777" w:rsidR="006722E0" w:rsidRDefault="00576DFE" w:rsidP="00BE6F35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механизма оценки качества данных;</w:t>
            </w:r>
          </w:p>
          <w:p w14:paraId="2BD23175" w14:textId="77777777" w:rsidR="006722E0" w:rsidRDefault="00576DFE" w:rsidP="00BE6F35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модуля «Проверка качества данных»;</w:t>
            </w:r>
          </w:p>
          <w:p w14:paraId="39C02335" w14:textId="77777777" w:rsidR="006722E0" w:rsidRDefault="00576DFE" w:rsidP="00BE6F35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перечня требований, которые не могут быть реализованы в полном объеме и предложения решений по реализации.</w:t>
            </w:r>
          </w:p>
          <w:p w14:paraId="1B136998" w14:textId="77777777" w:rsidR="006722E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Том 6. Описание «Интерфейса МХД»</w:t>
            </w:r>
          </w:p>
          <w:p w14:paraId="52C6AEAE" w14:textId="77777777" w:rsidR="006722E0" w:rsidRDefault="00576DFE" w:rsidP="00BE6F35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операционной модели управления (в виде схем и спецификаций автоматизируемых процессов, сценариев и вариантов сценариев):</w:t>
            </w:r>
          </w:p>
          <w:p w14:paraId="2B282779" w14:textId="77777777" w:rsidR="006722E0" w:rsidRDefault="00576DFE" w:rsidP="00BE6F35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общей схемы модели управления;</w:t>
            </w:r>
          </w:p>
          <w:p w14:paraId="3E7F13C4" w14:textId="77777777" w:rsidR="006722E0" w:rsidRDefault="00576DFE" w:rsidP="00BE6F35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процесса «Управления сверкой данных перед закрытием операционного дня»;</w:t>
            </w:r>
          </w:p>
          <w:p w14:paraId="2C2612A2" w14:textId="77777777" w:rsidR="006722E0" w:rsidRDefault="00576DFE" w:rsidP="00BE6F35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слоев информации участвующих в сверке данных со стороны:</w:t>
            </w:r>
          </w:p>
          <w:p w14:paraId="4BA58ED1" w14:textId="77777777" w:rsidR="006722E0" w:rsidRDefault="00576DFE" w:rsidP="00BE6F35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АБС;</w:t>
            </w:r>
          </w:p>
          <w:p w14:paraId="2964CA15" w14:textId="77777777" w:rsidR="006722E0" w:rsidRDefault="00576DFE" w:rsidP="00BE6F35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ЦБО;</w:t>
            </w:r>
          </w:p>
          <w:p w14:paraId="1AA95F86" w14:textId="77777777" w:rsidR="006722E0" w:rsidRDefault="00576DFE" w:rsidP="00BE6F35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7" w:hanging="3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ERP.</w:t>
            </w:r>
          </w:p>
          <w:p w14:paraId="6EC24DA0" w14:textId="77777777" w:rsidR="006722E0" w:rsidRDefault="00576DFE" w:rsidP="00BE6F35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Описание модуля «</w:t>
            </w:r>
            <w:bookmarkStart w:id="28" w:name="bookmark=id.2grqrue" w:colFirst="0" w:colLast="0"/>
            <w:bookmarkEnd w:id="28"/>
            <w:r>
              <w:rPr>
                <w:color w:val="000000"/>
                <w:sz w:val="20"/>
                <w:szCs w:val="20"/>
              </w:rPr>
              <w:t>Интерфейс МХД»:</w:t>
            </w:r>
          </w:p>
          <w:p w14:paraId="2F28EAF0" w14:textId="77777777" w:rsidR="006722E0" w:rsidRDefault="00576DFE" w:rsidP="00BE6F35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макетов GUI модуля «Интерфейс МХД»;</w:t>
            </w:r>
          </w:p>
          <w:p w14:paraId="4FC9BDBF" w14:textId="77777777" w:rsidR="006722E0" w:rsidRDefault="00576DFE" w:rsidP="00BE6F35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механизма проверки - проверки наличия, актуальности и целостности всех данных необходимых для проведения проверки перед принятием решения о закрытии операционного дня;</w:t>
            </w:r>
          </w:p>
          <w:p w14:paraId="098129F2" w14:textId="77777777" w:rsidR="006722E0" w:rsidRDefault="00576DFE" w:rsidP="00BE6F35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формата отчетов по предварительной проверке и итоговой проверке.</w:t>
            </w:r>
          </w:p>
          <w:p w14:paraId="3B32EF6C" w14:textId="3F3C3351" w:rsidR="006722E0" w:rsidRDefault="00576DFE" w:rsidP="00BE6F35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перечня требований, которые не могут быть реализованы в полном объеме и предложения решений по реализации</w:t>
            </w:r>
            <w:r w:rsidR="00A0245D" w:rsidRPr="00A0245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722E0" w14:paraId="0AB9CFD3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27B9F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D3D0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бизнес-сущностей и их бизнес-показателей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C281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сущностей «Модели бизнес-глоссария»</w:t>
            </w:r>
          </w:p>
        </w:tc>
      </w:tr>
      <w:tr w:rsidR="006722E0" w14:paraId="64303242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6753F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CB01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объектов и их атрибутов объектов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BFF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Модели «Каталога метаданных» согласно разработанной «Модели Бизнес-глоссария»</w:t>
            </w:r>
          </w:p>
        </w:tc>
      </w:tr>
      <w:tr w:rsidR="006722E0" w14:paraId="6EF3146A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EB6A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086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разработок и настроек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6B7B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разработок и настроек МХД с учетом приоритетов и последовательности реализации с точки зрения функциональных и организационных границ проекта, используемых наборов атрибутов объектов</w:t>
            </w:r>
          </w:p>
        </w:tc>
      </w:tr>
      <w:tr w:rsidR="006722E0" w14:paraId="089A66A0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30909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E991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автоматизированных интеграционных интерфейсов обмена данными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630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автоматизированных интеграционных интерфейсов обмена данными, реализуемых в МХД с учетом приоритетов и последовательности реализации с точки зрения функциональных и организационных границ проекта, используемых наборов атрибутов объектов</w:t>
            </w:r>
          </w:p>
        </w:tc>
      </w:tr>
      <w:tr w:rsidR="006722E0" w14:paraId="794009D8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B742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61C1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отчетов и витрин данных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18D2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отчетов и витрин данных, реализуемых в МХД с учетом приоритетов и последовательности реализации с точки зрения функциональных и организационных границ проекта, используемых наборов атрибутов объектов</w:t>
            </w:r>
          </w:p>
        </w:tc>
      </w:tr>
      <w:tr w:rsidR="006722E0" w14:paraId="3635C29D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6A206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2921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Ролевая модель организации Заказчика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D13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ролевой модели в организации Заказчика:</w:t>
            </w:r>
          </w:p>
          <w:p w14:paraId="6E685363" w14:textId="77777777" w:rsidR="006722E0" w:rsidRDefault="00576DFE" w:rsidP="00BE6F35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организационно штатной структуры Заказчика в рамках процессов управления данными;</w:t>
            </w:r>
          </w:p>
          <w:p w14:paraId="3353F048" w14:textId="77777777" w:rsidR="006722E0" w:rsidRDefault="00576DFE" w:rsidP="00BE6F35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 систематизированной структуры сотрудников и их функциональных обязанностей Заказчика, связанных с управлением данными.</w:t>
            </w:r>
          </w:p>
        </w:tc>
      </w:tr>
      <w:tr w:rsidR="006722E0" w14:paraId="07F8DC85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CD50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4C7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проект/Технический паспорт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DE88A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системного ПО.</w:t>
            </w:r>
          </w:p>
          <w:p w14:paraId="702ECD46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значений параметров для настройки системного ПО:</w:t>
            </w:r>
          </w:p>
          <w:p w14:paraId="4E85D9C9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среды разработки и тестирования;</w:t>
            </w:r>
          </w:p>
          <w:p w14:paraId="0000C85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продуктивной среды.</w:t>
            </w:r>
          </w:p>
          <w:p w14:paraId="39118C2A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прикладного ПО.</w:t>
            </w:r>
          </w:p>
          <w:p w14:paraId="713AFEB3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значений параметров для настройки прикладного ПО:</w:t>
            </w:r>
          </w:p>
          <w:p w14:paraId="7F49FFAD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среды разработки и тестирования;</w:t>
            </w:r>
          </w:p>
          <w:p w14:paraId="54E28A34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продуктивной среды.</w:t>
            </w:r>
          </w:p>
          <w:p w14:paraId="11DCDE8F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архитектуры хранения данных, слоев в МХД.</w:t>
            </w:r>
          </w:p>
          <w:p w14:paraId="6152DC7A" w14:textId="66FCCE0A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Описание архитектуры слоя высокопроизводительных витрин данных на базе MPP СУБД </w:t>
            </w:r>
            <w:bookmarkStart w:id="29" w:name="bookmark=id.vx1227" w:colFirst="0" w:colLast="0"/>
            <w:bookmarkEnd w:id="29"/>
            <w:r>
              <w:rPr>
                <w:color w:val="000000"/>
                <w:sz w:val="20"/>
                <w:szCs w:val="20"/>
              </w:rPr>
              <w:t xml:space="preserve">(и других СУБД, используемых в рамках данного проекта) для использования BI-инструментами и в отчетах (для работы с оперативными данными и </w:t>
            </w:r>
            <w:r>
              <w:rPr>
                <w:color w:val="000000"/>
                <w:sz w:val="20"/>
                <w:szCs w:val="20"/>
              </w:rPr>
              <w:lastRenderedPageBreak/>
              <w:t>неоперативными).</w:t>
            </w:r>
          </w:p>
          <w:p w14:paraId="42E12DEE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функциональности МХД.</w:t>
            </w:r>
          </w:p>
          <w:p w14:paraId="53ABD5BB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витрин данных и отчетов.</w:t>
            </w:r>
          </w:p>
          <w:p w14:paraId="023351B6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значений параметров для настройки МХД.</w:t>
            </w:r>
          </w:p>
          <w:p w14:paraId="05D26061" w14:textId="0B793998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архитектуры MPP СУБД (и других СУБД, используемых в рамках данного проекта).</w:t>
            </w:r>
          </w:p>
          <w:p w14:paraId="72C811A0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объемов хранимой информации с учетом принципа масштабируемости (сайзинг).</w:t>
            </w:r>
          </w:p>
          <w:p w14:paraId="0059144C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Логическая и физическая схема (внутренняя и интеграции с системами источниками данных и др. ИС) МХД и спецификация.</w:t>
            </w:r>
          </w:p>
          <w:p w14:paraId="746C461A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Логическая и физическая схема (внешняя, в т.ч. внутренняя сеть и Интернет) взаимодействия МХД и спецификация.</w:t>
            </w:r>
          </w:p>
          <w:p w14:paraId="78CA50E0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параметров для настройки ИБ.</w:t>
            </w:r>
          </w:p>
          <w:p w14:paraId="048D8C27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ролевой модели в МХД:</w:t>
            </w:r>
          </w:p>
          <w:p w14:paraId="45466180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ролей МХД, систематизированных в соответствии «Ролевой моделью организации Заказчика», связанной с управлением данными;</w:t>
            </w:r>
          </w:p>
          <w:p w14:paraId="38174138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владельцев данных и распорядителей данных по направлениям;</w:t>
            </w:r>
          </w:p>
          <w:p w14:paraId="6F2DD363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функциональности МХД, доступом к которой можно управлять;</w:t>
            </w:r>
          </w:p>
          <w:p w14:paraId="4C13793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типов данных МХД, доступом к которой можно управлять;</w:t>
            </w:r>
          </w:p>
          <w:p w14:paraId="221D5326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матрица ролей МХД с функциональностью по управлению данными;</w:t>
            </w:r>
          </w:p>
          <w:p w14:paraId="5A0BA66E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матрица маппинга ролей МХД с типами данных.</w:t>
            </w:r>
          </w:p>
          <w:p w14:paraId="0BFCAAB2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 к минимизации времени простоя для выполнения задачи технического сопровождения (обновление ПО, АО).</w:t>
            </w:r>
          </w:p>
          <w:p w14:paraId="772D353E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Схема резервного копирования и восстановления после сбоев.</w:t>
            </w:r>
          </w:p>
          <w:p w14:paraId="1C608FC6" w14:textId="77777777" w:rsidR="006722E0" w:rsidRDefault="00576DFE" w:rsidP="00BE6F35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группы технического сопровождения для администрирования и эксплуатации МХД в продуктивной среде при стандартных условиях:</w:t>
            </w:r>
          </w:p>
          <w:p w14:paraId="3F786955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роли: знания, квалификация и навыки;</w:t>
            </w:r>
          </w:p>
          <w:p w14:paraId="096DC9E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состав;</w:t>
            </w:r>
          </w:p>
          <w:p w14:paraId="53E69B1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 работы;</w:t>
            </w:r>
          </w:p>
          <w:p w14:paraId="50D7F5AD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сотрудников.</w:t>
            </w:r>
          </w:p>
        </w:tc>
      </w:tr>
      <w:tr w:rsidR="006722E0" w14:paraId="5BEACF09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98A7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D43A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технической поддержки и технического сопровождения на период ОПЭ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BA7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регламента технической поддержки среды разработки и тестирования МХД, в т.ч. для обучения, и технического сопровождения пользователей со стороны Исполнителя на период:</w:t>
            </w:r>
          </w:p>
          <w:p w14:paraId="3B73E5EA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ОПЭ;</w:t>
            </w:r>
          </w:p>
          <w:p w14:paraId="684804B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развертывания продуктивной среды для ОПЭ/ПЭ;</w:t>
            </w:r>
          </w:p>
          <w:p w14:paraId="2DE8ED78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переноса транспортных запросов в продуктивную среду для ПЭ.</w:t>
            </w:r>
          </w:p>
        </w:tc>
      </w:tr>
      <w:tr w:rsidR="006722E0" w14:paraId="6833005E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5802F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364D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управления изменениями, технической поддержки и технического сопровождения на период ПЭ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056C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регламента технической поддержки технологических сред и технического сопровождения пользователей, в т.ч.:</w:t>
            </w:r>
          </w:p>
          <w:p w14:paraId="452F20B6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процессов выпуска плановых и внеплановых релизов прикладного ПО МХД;</w:t>
            </w:r>
          </w:p>
          <w:p w14:paraId="3C06B3F8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шаблоны сопроводительных документов к пакету обновлений прикладного ПО МХД.</w:t>
            </w:r>
          </w:p>
        </w:tc>
      </w:tr>
      <w:tr w:rsidR="006722E0" w14:paraId="522FC5DD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F6BC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342F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«Регламент ведения «Модели Бизнес-глоссария»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BFDA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ведения «Модели Бизнес-глоссария» в МХД</w:t>
            </w:r>
          </w:p>
        </w:tc>
      </w:tr>
      <w:tr w:rsidR="006722E0" w14:paraId="60EB929B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69E55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DDB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«Регламента ведения «Модели Каталога метаданных»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E60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ведения «Модели Каталога метаданных» в МХД</w:t>
            </w:r>
          </w:p>
        </w:tc>
      </w:tr>
      <w:tr w:rsidR="006722E0" w14:paraId="69DE7644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3740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5E2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наполнения Данных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D816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наполнения данных в МХД</w:t>
            </w:r>
          </w:p>
        </w:tc>
      </w:tr>
      <w:tr w:rsidR="006722E0" w14:paraId="11F7A9C4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0A56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53D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загрузки метаданных/данных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E4DB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загрузки в МХД данных для каждого источника метаданных, данных (систем, файлов) и наполненных шаблонов в файлах с учетом внутренних локальных нормативных документов Заказчика</w:t>
            </w:r>
          </w:p>
        </w:tc>
      </w:tr>
      <w:tr w:rsidR="006722E0" w14:paraId="42AACA21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88098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307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оценки качества Данных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337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оценки качества данных в МХД</w:t>
            </w:r>
          </w:p>
        </w:tc>
      </w:tr>
      <w:tr w:rsidR="006722E0" w14:paraId="311662BC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922BD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82D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формирования отчетности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D482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формирования отчетов и витрин данных в МХД</w:t>
            </w:r>
          </w:p>
        </w:tc>
      </w:tr>
      <w:tr w:rsidR="006722E0" w14:paraId="4B15632D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6822A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C641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сверки данных перед закрытием операционного дня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9AB1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управления сверкой данных перед закрытием операционного дня</w:t>
            </w:r>
          </w:p>
        </w:tc>
      </w:tr>
      <w:tr w:rsidR="006722E0" w14:paraId="74F7EC1C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A9CAD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95ED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 управления доступом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7DDE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процессов, процедур и регламентов предоставления доступа пользователям к функциональности и данным в МХД</w:t>
            </w:r>
          </w:p>
        </w:tc>
      </w:tr>
      <w:tr w:rsidR="006722E0" w14:paraId="55882CCA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9D32C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  <w:bookmarkStart w:id="30" w:name="_heading=h.3fwokq0" w:colFirst="0" w:colLast="0"/>
            <w:bookmarkEnd w:id="30"/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7397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и методика испытаний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56FF0" w14:textId="77777777" w:rsidR="006722E0" w:rsidRPr="002B560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 w:rsidRPr="002B5600">
              <w:rPr>
                <w:b/>
                <w:sz w:val="20"/>
                <w:szCs w:val="20"/>
              </w:rPr>
              <w:t>Том 1. Описание общего подхода к проведению испытаний МХД (функциональное, интеграционное и нагрузочное тестирование, проверка соответствия требованиям ИБ, ОПЭ, ПСИ):</w:t>
            </w:r>
          </w:p>
          <w:p w14:paraId="632429DE" w14:textId="77777777" w:rsidR="006722E0" w:rsidRDefault="00576DFE" w:rsidP="00BE6F35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испытаний.</w:t>
            </w:r>
          </w:p>
          <w:p w14:paraId="7D672820" w14:textId="77777777" w:rsidR="006722E0" w:rsidRDefault="00576DFE" w:rsidP="00BE6F35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испытаний:</w:t>
            </w:r>
          </w:p>
          <w:p w14:paraId="797B44D7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 испытаний;</w:t>
            </w:r>
          </w:p>
          <w:p w14:paraId="090CD7A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объема испытаний;</w:t>
            </w:r>
          </w:p>
          <w:p w14:paraId="4CB90824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сроков проведения испытаний;</w:t>
            </w:r>
          </w:p>
          <w:p w14:paraId="717A1FF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подходов к организации испытаний;</w:t>
            </w:r>
          </w:p>
          <w:p w14:paraId="7528831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порядка и условий проведения испытаний;</w:t>
            </w:r>
          </w:p>
          <w:p w14:paraId="2E3922A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ролей участников испытаний;</w:t>
            </w:r>
          </w:p>
          <w:p w14:paraId="60F25347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участников испытаний;</w:t>
            </w:r>
          </w:p>
          <w:p w14:paraId="4B71ADFF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инструментов испытаний;</w:t>
            </w:r>
          </w:p>
          <w:p w14:paraId="632CFC5B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состава АО и ПО испытаний;</w:t>
            </w:r>
          </w:p>
          <w:p w14:paraId="4FDA1E67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подходов к документированию результатов испытаний;</w:t>
            </w:r>
          </w:p>
          <w:p w14:paraId="7DCD2C1B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требований к отчётности по результатам испытаний.</w:t>
            </w:r>
          </w:p>
          <w:p w14:paraId="43220E15" w14:textId="77777777" w:rsidR="006722E0" w:rsidRPr="002B5600" w:rsidRDefault="00576DFE" w:rsidP="002B5600">
            <w:pPr>
              <w:keepNext/>
              <w:widowControl w:val="0"/>
              <w:rPr>
                <w:b/>
                <w:sz w:val="20"/>
                <w:szCs w:val="20"/>
              </w:rPr>
            </w:pPr>
            <w:r w:rsidRPr="002B5600">
              <w:rPr>
                <w:b/>
                <w:sz w:val="20"/>
                <w:szCs w:val="20"/>
              </w:rPr>
              <w:t>Том 2. Описание подхода к ОПЭ:</w:t>
            </w:r>
          </w:p>
          <w:p w14:paraId="0C83024A" w14:textId="77777777" w:rsidR="006722E0" w:rsidRDefault="00576DFE" w:rsidP="00BE6F3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переходу к ОПЭ:</w:t>
            </w:r>
          </w:p>
          <w:p w14:paraId="18FB8F60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предварительных мероприятий;</w:t>
            </w:r>
          </w:p>
          <w:p w14:paraId="05B81C16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перехода к ОПЭ</w:t>
            </w:r>
          </w:p>
          <w:p w14:paraId="031A330A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условий перехода к ОПЭ;</w:t>
            </w:r>
          </w:p>
          <w:p w14:paraId="1F24BF35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контрольного листа для проверки условий для перехода в ОПЭ;</w:t>
            </w:r>
          </w:p>
          <w:p w14:paraId="5FC80D0D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«дорожная карта» перехода к ОПЭ.</w:t>
            </w:r>
          </w:p>
          <w:p w14:paraId="18A9906E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контрольного листа для проверки условий для перехода в ОПЭ</w:t>
            </w:r>
          </w:p>
          <w:p w14:paraId="3C16843C" w14:textId="77777777" w:rsidR="006722E0" w:rsidRDefault="00576DFE" w:rsidP="00BE6F3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подхода к проведению и анализу результатов ОПЭ:</w:t>
            </w:r>
          </w:p>
          <w:p w14:paraId="46DBB515" w14:textId="772AADD2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организационные рамки ОПЭ;</w:t>
            </w:r>
          </w:p>
          <w:p w14:paraId="75BEC4D0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 за проведение ОПЭ;</w:t>
            </w:r>
          </w:p>
          <w:p w14:paraId="329145C4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предоставления доступа пользователей к МХД для ОПЭ;</w:t>
            </w:r>
          </w:p>
          <w:p w14:paraId="0A2E40C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проверки пользователями функциональности МХД и ПЭД и регистрации замечаний;</w:t>
            </w:r>
          </w:p>
          <w:p w14:paraId="2B76E9B5" w14:textId="7C73EE09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принципы классификации замечаний;</w:t>
            </w:r>
          </w:p>
          <w:p w14:paraId="5EBDA7CF" w14:textId="5B5BE49F" w:rsidR="00DC39B7" w:rsidRPr="00DC39B7" w:rsidRDefault="3417A234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порядок работы Исполнителя с выявленными замечаниями, включая описание шагов по устранению замечаний;</w:t>
            </w:r>
          </w:p>
          <w:p w14:paraId="2CDB967A" w14:textId="19568ED5" w:rsidR="00DC39B7" w:rsidRPr="00DC39B7" w:rsidRDefault="3417A234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подход к анализу результатов ОПЭ;</w:t>
            </w:r>
          </w:p>
          <w:p w14:paraId="067FBBFF" w14:textId="5AD2E280" w:rsidR="00DC39B7" w:rsidRDefault="3417A234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«дорожная карта» проведения и анализа результатов ОПЭ;</w:t>
            </w:r>
          </w:p>
          <w:p w14:paraId="0BF0841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подход к вводу МХД в ПЭ;</w:t>
            </w:r>
          </w:p>
          <w:p w14:paraId="25076CAD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условий перехода к ПЭ;</w:t>
            </w:r>
          </w:p>
          <w:p w14:paraId="28E0DCED" w14:textId="74C7AE45" w:rsidR="00DC39B7" w:rsidRPr="00DC39B7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состав контрольного листа для проверки условий для перехода в ПЭ.</w:t>
            </w:r>
          </w:p>
        </w:tc>
      </w:tr>
      <w:tr w:rsidR="006722E0" w14:paraId="5090FD96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202A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DE2D7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Сценарий проведения испытаний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4E6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Пошаговое описание последовательности применения пользователями функциональности МХД в ходе проведения испытаний (функциональное, интеграционное и нагрузочное тестирование, ОПЭ, приемо-сдаточные испытания).</w:t>
            </w:r>
          </w:p>
          <w:p w14:paraId="6DF0F918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Сценарий представляет собой связанные в законченные циклы последовательности операций с чёткими критериями приёмки каждого шага испытания.</w:t>
            </w:r>
          </w:p>
        </w:tc>
      </w:tr>
      <w:tr w:rsidR="006722E0" w14:paraId="752F8A21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D44AC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06AE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Стратегия (методика) миграции данных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0FEE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подхода к проведению первоначальной загрузки данных текущего КХД, систем-источников и наполненных шаблонов в файлах для наполнения данных МХД</w:t>
            </w:r>
          </w:p>
        </w:tc>
      </w:tr>
      <w:tr w:rsidR="006722E0" w14:paraId="624A0CBB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0641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C59B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 на оценку соответствия требованиям ИБ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0848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детальных требований ИБ к МХД и порядка проверки и оценки их реализации в МХД</w:t>
            </w:r>
          </w:p>
        </w:tc>
      </w:tr>
      <w:tr w:rsidR="006722E0" w14:paraId="48AD10E2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5745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BDD2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F7735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спецификация на разработку и настройку функциональности МХД, интеграции и пр.</w:t>
            </w:r>
          </w:p>
        </w:tc>
      </w:tr>
      <w:tr w:rsidR="006722E0" w14:paraId="5C83156D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D85C5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19DF9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пользователя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3744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действий пользователя по использованию функциональности в МХД</w:t>
            </w:r>
          </w:p>
        </w:tc>
      </w:tr>
      <w:tr w:rsidR="006722E0" w14:paraId="14D58BD7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DBD4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316B3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администратора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43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действий администратора по использованию функциональности, технической поддержке в МХД:</w:t>
            </w:r>
          </w:p>
          <w:p w14:paraId="5DE56C9B" w14:textId="77777777" w:rsidR="006722E0" w:rsidRDefault="00576DFE" w:rsidP="00BE6F35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установки требуемого ПО МХД;</w:t>
            </w:r>
          </w:p>
          <w:p w14:paraId="45846A39" w14:textId="77777777" w:rsidR="006722E0" w:rsidRDefault="00576DFE" w:rsidP="00BE6F35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действий, необходимых для восстановления МХД после аварийной ситуации;</w:t>
            </w:r>
          </w:p>
          <w:p w14:paraId="03EBE67A" w14:textId="77777777" w:rsidR="006722E0" w:rsidRDefault="00576DFE" w:rsidP="00BE6F35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штатных операций администраторов:</w:t>
            </w:r>
          </w:p>
          <w:p w14:paraId="0BF57AAA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при выпуске обновлений МХД;</w:t>
            </w:r>
          </w:p>
          <w:p w14:paraId="636F82E7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 настройке (конфигурированию) функциональности модулей МХД;</w:t>
            </w:r>
          </w:p>
          <w:p w14:paraId="47FDCC2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 настройке (конфигурированию) уведомлений пользователей о событиях в функциональности модулей МХД и технических событиях с АО и ПО МХД в целом;</w:t>
            </w:r>
          </w:p>
          <w:p w14:paraId="6E8D03A0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 работе с системными сообщениями в функциональности модулей МХД и АО и ПО МХД в целом;</w:t>
            </w:r>
          </w:p>
          <w:p w14:paraId="32D0F1B5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 обеспечению ИБ и по управлению доступом пользователей.</w:t>
            </w:r>
          </w:p>
        </w:tc>
      </w:tr>
      <w:tr w:rsidR="006722E0" w14:paraId="66AD37E6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27DD6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2669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для обучения пользователей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8AC4" w14:textId="77777777" w:rsidR="006722E0" w:rsidRDefault="00576DFE" w:rsidP="00BE6F35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обучения.</w:t>
            </w:r>
          </w:p>
          <w:p w14:paraId="3AC93C9F" w14:textId="77777777" w:rsidR="006722E0" w:rsidRDefault="00576DFE" w:rsidP="00BE6F35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обучения.</w:t>
            </w:r>
          </w:p>
          <w:p w14:paraId="55277B2C" w14:textId="77777777" w:rsidR="006722E0" w:rsidRDefault="00576DFE" w:rsidP="00BE6F35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Дидактические материалы для проведения сессии обучения.</w:t>
            </w:r>
          </w:p>
        </w:tc>
      </w:tr>
      <w:tr w:rsidR="006722E0" w14:paraId="61441D9C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6687F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37FD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 проведения ОПЭ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362D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Рабочий журнал, в который сотрудники технической поддержки Заказчика заносятся сведения о ходе ОПЭ (сведения об отказах, сбоях, аварийных ситуациях, изменениях параметров объекта автоматизации, проводимых корректировках ПЭД, изменений конфигурации и настроек ПО И АО предпродуктивной/продуктивной среды)</w:t>
            </w:r>
          </w:p>
        </w:tc>
      </w:tr>
      <w:tr w:rsidR="006722E0" w14:paraId="4107F375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0CB89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CF36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результатах ОПЭ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8054" w14:textId="77777777" w:rsidR="006722E0" w:rsidRDefault="00576DFE" w:rsidP="00BE6F35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Статистические данные и выводы о результатах работы ключевых бизнес-пользователей и сотрудников технической поддержки Заказчика в ОПЭ.</w:t>
            </w:r>
          </w:p>
          <w:p w14:paraId="192EE74B" w14:textId="77777777" w:rsidR="006722E0" w:rsidRDefault="00576DFE" w:rsidP="00BE6F35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Систематизированный перечень выявленных замечаний к функциональности МХД и ПЭД</w:t>
            </w:r>
          </w:p>
          <w:p w14:paraId="376BD461" w14:textId="77777777" w:rsidR="006722E0" w:rsidRDefault="00576DFE" w:rsidP="00BE6F35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выполненных доработок (устранение выявленных дефектов) МХД и ПЭД:</w:t>
            </w:r>
          </w:p>
          <w:p w14:paraId="3EBF668E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при оперативном устранении критических замечаний в ходе ОПЭ;</w:t>
            </w:r>
          </w:p>
          <w:p w14:paraId="4FCE1CD8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при устранении замечаний по результатам ОПЭ.</w:t>
            </w:r>
          </w:p>
          <w:p w14:paraId="31355A58" w14:textId="77777777" w:rsidR="006722E0" w:rsidRDefault="00576DFE" w:rsidP="00BE6F35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оставшихся нереализованными доработок (устранение выявленных дефектов) МХД и ПЭД:</w:t>
            </w:r>
          </w:p>
          <w:p w14:paraId="66D7AD92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статус реализации доработки;</w:t>
            </w:r>
          </w:p>
          <w:p w14:paraId="7B2A9E7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уровень критичности устранения нереализованной доработки;</w:t>
            </w:r>
          </w:p>
          <w:p w14:paraId="2D0D3E2D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5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прогнозные сроки осуществления доработки и в рамках каких работ (например, гарантийное обслуживание и пр.);</w:t>
            </w:r>
          </w:p>
          <w:p w14:paraId="70171831" w14:textId="77777777" w:rsidR="006722E0" w:rsidRDefault="00576DFE" w:rsidP="00BE6F35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ответственные за реализацию доработок.</w:t>
            </w:r>
          </w:p>
        </w:tc>
      </w:tr>
      <w:tr w:rsidR="006722E0" w14:paraId="31993EEE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994E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D4251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проведения испытаний с Реестром выявленных замечаний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F65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всех типов испытаний. Описание хода проведения испытаний в соответствии со «Сценарием проведения испытаний» и «Реестр выявленных замечаний» по каждому шагу Сценария проведения испытания, причину каждого замечания (ошибка реализации, изменение требований, пр.) к МХД и ПЭД. Реестр содержит перечень необходимых доработок (устранение выявленных дефектов) функциональности МХД и ПЭД, план-график и рекомендуемые сроки их выполнения.</w:t>
            </w:r>
          </w:p>
        </w:tc>
      </w:tr>
      <w:tr w:rsidR="006722E0" w14:paraId="0EB4AC16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FEE93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6D80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устранения выявленных замечаний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570C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всех типов испытаний. Акт устранения выявленных замечаний в функциональности МХД и ПЭД в соответствии с «Реестром выявленных замечаний»</w:t>
            </w:r>
          </w:p>
        </w:tc>
      </w:tr>
      <w:tr w:rsidR="006722E0" w14:paraId="528A623C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7789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8930F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 заключение по проверке и оценке соответствия требованиям ИБ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E5EDE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 заключение по проверке и оценке Заказчиком соответствия МХД требованиям ИБ в соответствии с «Техническим заданием на оценку соответствия требованиям ИБ»</w:t>
            </w:r>
          </w:p>
        </w:tc>
      </w:tr>
      <w:tr w:rsidR="006722E0" w14:paraId="7252813D" w14:textId="77777777" w:rsidTr="4C5796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76DBE" w14:textId="77777777" w:rsidR="006722E0" w:rsidRDefault="006722E0" w:rsidP="00BE6F35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9D29D" w14:textId="77777777" w:rsidR="006722E0" w:rsidRDefault="00576DF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sz w:val="20"/>
                <w:szCs w:val="20"/>
              </w:rPr>
              <w:t>Проект «Акта передачи МХД в техническую поддержку»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9A8A" w14:textId="77777777" w:rsidR="006722E0" w:rsidRDefault="00576D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переданных ПЭД, необходимых для самостоятельного сопровождения системы Заказчиком в рамках ОПЭ</w:t>
            </w:r>
          </w:p>
        </w:tc>
      </w:tr>
    </w:tbl>
    <w:p w14:paraId="231845D9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Требования к объемам работ</w:t>
      </w:r>
    </w:p>
    <w:p w14:paraId="753C6900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При развертывании МХД Исполнителю необходимо выполнить работы в соответствии со следующими показателями:</w:t>
      </w:r>
    </w:p>
    <w:tbl>
      <w:tblPr>
        <w:tblStyle w:val="aff4"/>
        <w:tblW w:w="151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7905"/>
        <w:gridCol w:w="6332"/>
      </w:tblGrid>
      <w:tr w:rsidR="006722E0" w14:paraId="3375382C" w14:textId="77777777" w:rsidTr="4C57960D">
        <w:trPr>
          <w:cantSplit/>
          <w:tblHeader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516AB" w14:textId="77777777" w:rsidR="006722E0" w:rsidRPr="00472FD2" w:rsidRDefault="00576DFE">
            <w:pPr>
              <w:keepNext/>
              <w:keepLines/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472FD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366BA" w14:textId="77777777" w:rsidR="006722E0" w:rsidRPr="00472FD2" w:rsidRDefault="00576DFE">
            <w:pPr>
              <w:keepNext/>
              <w:keepLines/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472FD2">
              <w:rPr>
                <w:color w:val="000000"/>
                <w:sz w:val="20"/>
                <w:szCs w:val="20"/>
              </w:rPr>
              <w:t>Показатель объема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8C7C9" w14:textId="77777777" w:rsidR="006722E0" w:rsidRDefault="00576DFE">
            <w:pPr>
              <w:keepNext/>
              <w:keepLines/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6722E0" w14:paraId="1EEEE932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B4C5" w14:textId="77777777" w:rsidR="006722E0" w:rsidRPr="00472FD2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BB9AB" w14:textId="77777777" w:rsidR="006722E0" w:rsidRPr="00472FD2" w:rsidRDefault="00576D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72FD2">
              <w:rPr>
                <w:color w:val="000000"/>
                <w:sz w:val="20"/>
                <w:szCs w:val="20"/>
              </w:rPr>
              <w:t>Количество бизнес-сущностей и бизнес-показателей для:</w:t>
            </w:r>
          </w:p>
          <w:p w14:paraId="304E8F44" w14:textId="77777777" w:rsidR="006722E0" w:rsidRPr="00472FD2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 w:rsidRPr="00472FD2">
              <w:rPr>
                <w:color w:val="000000"/>
                <w:sz w:val="20"/>
                <w:szCs w:val="20"/>
              </w:rPr>
              <w:t>проектирования «Модели Бизнес-глоссария»;</w:t>
            </w:r>
          </w:p>
          <w:p w14:paraId="50DAFBBE" w14:textId="77777777" w:rsidR="006722E0" w:rsidRPr="00472FD2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 w:rsidRPr="00472FD2"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«Карточек сущностей» модуля «Бизнес-глоссарий»;</w:t>
            </w:r>
          </w:p>
          <w:p w14:paraId="7BF89245" w14:textId="77777777" w:rsidR="006722E0" w:rsidRPr="00472FD2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 w:rsidRPr="00472FD2">
              <w:rPr>
                <w:color w:val="000000"/>
                <w:sz w:val="20"/>
                <w:szCs w:val="20"/>
              </w:rPr>
              <w:t>проектирования, разработки и настройки, тестирования шаблона для ручной загрузки из файла в «Карточку сущностей» модуля «Бизнес-глоссарий».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4286" w14:textId="55061E7C" w:rsidR="006722E0" w:rsidRPr="008D68B8" w:rsidRDefault="006722E0" w:rsidP="00723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6722E0" w14:paraId="7E0FC659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4E6D3" w14:textId="77777777" w:rsidR="006722E0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80750" w14:textId="77777777" w:rsidR="006722E0" w:rsidRDefault="00576D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объектов и показателей для:</w:t>
            </w:r>
          </w:p>
          <w:p w14:paraId="15CD8007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 «Модели «Каталога метаданных»;</w:t>
            </w:r>
          </w:p>
          <w:p w14:paraId="07B538AE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«Карточек объектов» модуля «Каталог объектов»;</w:t>
            </w:r>
          </w:p>
          <w:p w14:paraId="4E4C1E29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шаблона для ручной загрузки из файла в «Карточку объектов» модуля «Каталог метаданных».</w:t>
            </w:r>
          </w:p>
          <w:p w14:paraId="592DF883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«Карточек Данных» модуля «Ведение данных»;</w:t>
            </w:r>
          </w:p>
          <w:p w14:paraId="53A3AFD3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шаблона для ручной загрузки из файла в «Карточку Данных» модуля «Ведение данных».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C48CE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все атрибуты для одного объекта;</w:t>
            </w:r>
          </w:p>
          <w:p w14:paraId="5131C999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состав и структура объектов и их атрибутов соответствует составу и структуре описанных бизнес-сущностей и их бизнес-показателей «Модели Бизнес-глоссария».</w:t>
            </w:r>
          </w:p>
        </w:tc>
      </w:tr>
      <w:tr w:rsidR="006722E0" w14:paraId="75B17EE0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94762" w14:textId="77777777" w:rsidR="006722E0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489A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систем-источников метаданных, таблиц и их полей для:</w:t>
            </w:r>
          </w:p>
          <w:p w14:paraId="26121928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проектирования, разработки и настройки, тестирования GUI и механизм для коннектора сканирования систем-источников метаданных для модуля «Интеграция»;</w:t>
            </w:r>
          </w:p>
          <w:p w14:paraId="1F5BEBE0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и механизма запуска процедур загрузки для модуля «Интеграция»;</w:t>
            </w:r>
          </w:p>
          <w:p w14:paraId="2474A9C6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автоматизированных интерфейсов загрузки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1C9A7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lastRenderedPageBreak/>
              <w:t>не более 5 систем-источников метаданных;</w:t>
            </w:r>
          </w:p>
          <w:p w14:paraId="1BC1D267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lastRenderedPageBreak/>
              <w:t>состав и структура таблиц и их полей соответствует составу и структуре описанных объектов и их атрибутов «Модели «Каталога метаданных».</w:t>
            </w:r>
          </w:p>
        </w:tc>
      </w:tr>
      <w:tr w:rsidR="006722E0" w14:paraId="4711007F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3FD3" w14:textId="77777777" w:rsidR="006722E0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636F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файлов-источников метаданных, таблиц и их полей для:</w:t>
            </w:r>
          </w:p>
          <w:p w14:paraId="540174BC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и механизма запуска процедур загрузки для модуля «Интеграция»;</w:t>
            </w:r>
          </w:p>
          <w:p w14:paraId="56E84136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автоматизированных интерфейсов загрузки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AA8E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не более 20 типов файлов-источников метаданных;</w:t>
            </w:r>
          </w:p>
          <w:p w14:paraId="450DDFAE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состав и структура таблиц и их полей соответствует составу и структуре описанных объектов и их атрибутов «Модели «Каталога метаданных».</w:t>
            </w:r>
          </w:p>
          <w:p w14:paraId="404AE4BC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Файлы формата:</w:t>
            </w:r>
          </w:p>
          <w:tbl>
            <w:tblPr>
              <w:tblStyle w:val="aff5"/>
              <w:tblW w:w="557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86"/>
              <w:gridCol w:w="2787"/>
            </w:tblGrid>
            <w:tr w:rsidR="006722E0" w14:paraId="27E1C53D" w14:textId="77777777">
              <w:tc>
                <w:tcPr>
                  <w:tcW w:w="2786" w:type="dxa"/>
                </w:tcPr>
                <w:p w14:paraId="1435E7ED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Excel</w:t>
                  </w:r>
                </w:p>
              </w:tc>
              <w:tc>
                <w:tcPr>
                  <w:tcW w:w="2787" w:type="dxa"/>
                </w:tcPr>
                <w:p w14:paraId="730F2A97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txt</w:t>
                  </w:r>
                </w:p>
              </w:tc>
            </w:tr>
            <w:tr w:rsidR="006722E0" w14:paraId="3DF91C15" w14:textId="77777777">
              <w:tc>
                <w:tcPr>
                  <w:tcW w:w="2786" w:type="dxa"/>
                </w:tcPr>
                <w:p w14:paraId="1B587BAC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csv</w:t>
                  </w:r>
                </w:p>
              </w:tc>
              <w:tc>
                <w:tcPr>
                  <w:tcW w:w="2787" w:type="dxa"/>
                </w:tcPr>
                <w:p w14:paraId="2C8D260A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xml</w:t>
                  </w:r>
                </w:p>
              </w:tc>
            </w:tr>
          </w:tbl>
          <w:p w14:paraId="18B7324A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2E0" w14:paraId="3C8038BC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CEA24" w14:textId="77777777" w:rsidR="006722E0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F5766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систем-источников данных, таблиц и их полей для:</w:t>
            </w:r>
          </w:p>
          <w:p w14:paraId="4688A252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и механизм для коннектора сканирования систем-источников метаданных для модуля «Интеграция»;</w:t>
            </w:r>
          </w:p>
          <w:p w14:paraId="02C7FB76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и механизма запуска процедур загрузки для модуля «Интеграция»;</w:t>
            </w:r>
          </w:p>
          <w:p w14:paraId="4D067EE9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автоматизированных интерфейсов загрузки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F8E76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не более 5 систем-источников данных;</w:t>
            </w:r>
          </w:p>
          <w:p w14:paraId="5A48F8DE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состав и структура таблиц и их полей соответствует составу и структуре описанных объектов и их атрибутов «Модели «Каталога метаданных».</w:t>
            </w:r>
          </w:p>
        </w:tc>
      </w:tr>
      <w:tr w:rsidR="006722E0" w14:paraId="0CD01AEE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D6734" w14:textId="77777777" w:rsidR="006722E0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06BE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файлов-источников данных, таблиц и их полей для:</w:t>
            </w:r>
          </w:p>
          <w:p w14:paraId="57385A20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GUI и механизма запуска процедур загрузки для модуля «Интеграция»;</w:t>
            </w:r>
          </w:p>
          <w:p w14:paraId="27E652D3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автоматизированных интерфейсов загрузки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20EC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не более 20 типов файлов-источников данных;</w:t>
            </w:r>
          </w:p>
          <w:p w14:paraId="1B6FE763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состав и структура таблиц и их полей соответствует составу и структуре описанных объектов и их атрибутов «Модели «Каталога метаданных».</w:t>
            </w:r>
          </w:p>
          <w:p w14:paraId="2F0C78CA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Файлы формата:</w:t>
            </w:r>
          </w:p>
          <w:tbl>
            <w:tblPr>
              <w:tblStyle w:val="aff6"/>
              <w:tblW w:w="557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86"/>
              <w:gridCol w:w="2787"/>
            </w:tblGrid>
            <w:tr w:rsidR="006722E0" w14:paraId="00D0F592" w14:textId="77777777">
              <w:tc>
                <w:tcPr>
                  <w:tcW w:w="2786" w:type="dxa"/>
                </w:tcPr>
                <w:p w14:paraId="0C829D3A" w14:textId="113B6A7D" w:rsidR="006722E0" w:rsidRDefault="00472FD2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e</w:t>
                  </w:r>
                  <w:r w:rsidR="00576DFE">
                    <w:rPr>
                      <w:color w:val="000000"/>
                      <w:sz w:val="20"/>
                      <w:szCs w:val="20"/>
                    </w:rPr>
                    <w:t>xcel</w:t>
                  </w:r>
                </w:p>
              </w:tc>
              <w:tc>
                <w:tcPr>
                  <w:tcW w:w="2787" w:type="dxa"/>
                </w:tcPr>
                <w:p w14:paraId="09D66442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txt</w:t>
                  </w:r>
                </w:p>
              </w:tc>
            </w:tr>
            <w:tr w:rsidR="006722E0" w14:paraId="500ECBC7" w14:textId="77777777">
              <w:tc>
                <w:tcPr>
                  <w:tcW w:w="2786" w:type="dxa"/>
                </w:tcPr>
                <w:p w14:paraId="6B69A15A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csv</w:t>
                  </w:r>
                </w:p>
              </w:tc>
              <w:tc>
                <w:tcPr>
                  <w:tcW w:w="2787" w:type="dxa"/>
                </w:tcPr>
                <w:p w14:paraId="4E5FE631" w14:textId="77777777" w:rsidR="006722E0" w:rsidRDefault="00576DFE" w:rsidP="00BE6F35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4" w:hanging="35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xml</w:t>
                  </w:r>
                </w:p>
              </w:tc>
            </w:tr>
          </w:tbl>
          <w:p w14:paraId="62AC734C" w14:textId="77777777" w:rsidR="006722E0" w:rsidRDefault="0067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2E0" w14:paraId="1FD115D1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5DAA7" w14:textId="77777777" w:rsidR="006722E0" w:rsidRDefault="006722E0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095E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систем-источников данных миграции исторических данных, таблиц и их полей для:</w:t>
            </w:r>
          </w:p>
          <w:p w14:paraId="05EE26AE" w14:textId="77777777" w:rsidR="006722E0" w:rsidRDefault="00576DFE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автоматизированных интерфейсов загрузки исторических данных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9849" w14:textId="77777777" w:rsidR="006722E0" w:rsidRPr="00D86B51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текущее КХД;</w:t>
            </w:r>
          </w:p>
          <w:p w14:paraId="0E34EF68" w14:textId="77777777" w:rsidR="006722E0" w:rsidRDefault="00576DFE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для миграции исторических Данных из источников данных необходимо использовать соответствующий автоматизированный интеграционный интерфейс.</w:t>
            </w:r>
          </w:p>
        </w:tc>
      </w:tr>
      <w:tr w:rsidR="00716E0A" w14:paraId="27B70B9D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A9FD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C46F2" w14:textId="77777777" w:rsidR="00716E0A" w:rsidRPr="0063664F" w:rsidRDefault="00716E0A" w:rsidP="00716E0A">
            <w:pPr>
              <w:pStyle w:val="a4"/>
              <w:widowControl w:val="0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3664F">
              <w:rPr>
                <w:rFonts w:cstheme="minorHAnsi"/>
                <w:sz w:val="20"/>
                <w:szCs w:val="20"/>
              </w:rPr>
              <w:t>Количество файлов-источников метаданных, таблиц и их полей для:</w:t>
            </w:r>
          </w:p>
          <w:p w14:paraId="0E8A8862" w14:textId="77777777" w:rsidR="00716E0A" w:rsidRPr="0063664F" w:rsidRDefault="00716E0A" w:rsidP="00BE6F35">
            <w:pPr>
              <w:pStyle w:val="a4"/>
              <w:keepNext/>
              <w:widowControl w:val="0"/>
              <w:numPr>
                <w:ilvl w:val="0"/>
                <w:numId w:val="75"/>
              </w:numPr>
              <w:spacing w:before="120" w:after="120"/>
              <w:ind w:left="317"/>
              <w:jc w:val="both"/>
              <w:rPr>
                <w:rFonts w:cstheme="minorHAnsi"/>
                <w:sz w:val="20"/>
                <w:szCs w:val="20"/>
              </w:rPr>
            </w:pPr>
            <w:r w:rsidRPr="0063664F">
              <w:rPr>
                <w:rFonts w:cstheme="minorHAnsi"/>
                <w:sz w:val="20"/>
                <w:szCs w:val="20"/>
              </w:rPr>
              <w:t xml:space="preserve">проектирования, разработки и настройки, тестирования </w:t>
            </w:r>
            <w:r w:rsidRPr="0063664F">
              <w:rPr>
                <w:rFonts w:cstheme="minorHAnsi"/>
                <w:sz w:val="20"/>
                <w:szCs w:val="20"/>
                <w:lang w:val="en-US"/>
              </w:rPr>
              <w:t>GUI</w:t>
            </w:r>
            <w:r w:rsidRPr="0063664F">
              <w:rPr>
                <w:rFonts w:cstheme="minorHAnsi"/>
                <w:sz w:val="20"/>
                <w:szCs w:val="20"/>
              </w:rPr>
              <w:t xml:space="preserve"> и механизма запуска процедур загрузки для модуля «Интеграция»;</w:t>
            </w:r>
          </w:p>
          <w:p w14:paraId="36EC2CDF" w14:textId="739EE29A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63664F">
              <w:rPr>
                <w:rFonts w:cstheme="minorHAnsi"/>
                <w:sz w:val="20"/>
                <w:szCs w:val="20"/>
              </w:rPr>
              <w:t>проектирования, разработки и настройки, тестирования автоматизированных интерфейсов загрузки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82755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не более 4 типов файлов-источников метаданных;</w:t>
            </w:r>
          </w:p>
          <w:p w14:paraId="03B9A540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состав и структура таблиц и их полей соответствует составу и структуре описанных объектов и их атрибутов «Модели «Каталога метаданных».</w:t>
            </w:r>
          </w:p>
          <w:p w14:paraId="040532AA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Файлы формата: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6"/>
              <w:gridCol w:w="2787"/>
            </w:tblGrid>
            <w:tr w:rsidR="00716E0A" w:rsidRPr="0063664F" w14:paraId="642CCDB2" w14:textId="77777777" w:rsidTr="000D0E22">
              <w:tc>
                <w:tcPr>
                  <w:tcW w:w="2786" w:type="dxa"/>
                </w:tcPr>
                <w:p w14:paraId="56754FE4" w14:textId="77777777" w:rsidR="00716E0A" w:rsidRPr="0063664F" w:rsidRDefault="00716E0A" w:rsidP="00BE6F35">
                  <w:pPr>
                    <w:pStyle w:val="a4"/>
                    <w:widowControl w:val="0"/>
                    <w:numPr>
                      <w:ilvl w:val="0"/>
                      <w:numId w:val="76"/>
                    </w:numPr>
                    <w:ind w:left="714" w:hanging="357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664F">
                    <w:rPr>
                      <w:rFonts w:cstheme="minorHAnsi"/>
                      <w:sz w:val="20"/>
                      <w:szCs w:val="20"/>
                    </w:rPr>
                    <w:t>Excel</w:t>
                  </w:r>
                </w:p>
              </w:tc>
              <w:tc>
                <w:tcPr>
                  <w:tcW w:w="2787" w:type="dxa"/>
                </w:tcPr>
                <w:p w14:paraId="6D86B724" w14:textId="77777777" w:rsidR="00716E0A" w:rsidRPr="0063664F" w:rsidRDefault="00716E0A" w:rsidP="00BE6F35">
                  <w:pPr>
                    <w:pStyle w:val="a4"/>
                    <w:widowControl w:val="0"/>
                    <w:numPr>
                      <w:ilvl w:val="0"/>
                      <w:numId w:val="76"/>
                    </w:numPr>
                    <w:ind w:left="714" w:hanging="357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664F">
                    <w:rPr>
                      <w:rFonts w:cstheme="minorHAnsi"/>
                      <w:sz w:val="20"/>
                      <w:szCs w:val="20"/>
                    </w:rPr>
                    <w:t>txt</w:t>
                  </w:r>
                </w:p>
              </w:tc>
            </w:tr>
            <w:tr w:rsidR="00716E0A" w:rsidRPr="0063664F" w14:paraId="51F6949C" w14:textId="77777777" w:rsidTr="000D0E22">
              <w:tc>
                <w:tcPr>
                  <w:tcW w:w="2786" w:type="dxa"/>
                </w:tcPr>
                <w:p w14:paraId="25DC1BFA" w14:textId="77777777" w:rsidR="00716E0A" w:rsidRPr="0063664F" w:rsidRDefault="00716E0A" w:rsidP="00BE6F35">
                  <w:pPr>
                    <w:pStyle w:val="a4"/>
                    <w:widowControl w:val="0"/>
                    <w:numPr>
                      <w:ilvl w:val="0"/>
                      <w:numId w:val="76"/>
                    </w:numPr>
                    <w:ind w:left="714" w:hanging="357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664F">
                    <w:rPr>
                      <w:rFonts w:cstheme="minorHAnsi"/>
                      <w:sz w:val="20"/>
                      <w:szCs w:val="20"/>
                    </w:rPr>
                    <w:t>csv</w:t>
                  </w:r>
                </w:p>
              </w:tc>
              <w:tc>
                <w:tcPr>
                  <w:tcW w:w="2787" w:type="dxa"/>
                </w:tcPr>
                <w:p w14:paraId="082A1865" w14:textId="77777777" w:rsidR="00716E0A" w:rsidRPr="0063664F" w:rsidRDefault="00716E0A" w:rsidP="00BE6F35">
                  <w:pPr>
                    <w:pStyle w:val="a4"/>
                    <w:widowControl w:val="0"/>
                    <w:numPr>
                      <w:ilvl w:val="0"/>
                      <w:numId w:val="76"/>
                    </w:numPr>
                    <w:ind w:left="714" w:hanging="357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63664F">
                    <w:rPr>
                      <w:rFonts w:cstheme="minorHAnsi"/>
                      <w:sz w:val="20"/>
                      <w:szCs w:val="20"/>
                    </w:rPr>
                    <w:t>xml</w:t>
                  </w:r>
                </w:p>
              </w:tc>
            </w:tr>
          </w:tbl>
          <w:p w14:paraId="1D823850" w14:textId="77777777" w:rsidR="00716E0A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6E0A" w14:paraId="798BC56E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ACC6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6E41A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смежных систем-получателей данных, таблиц и их полей для:</w:t>
            </w:r>
          </w:p>
          <w:p w14:paraId="1A196774" w14:textId="77777777" w:rsidR="00716E0A" w:rsidRDefault="00716E0A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проектирования, разработки и настройки, тестирования автоматизированных интерфейсов выгрузки данных из МХД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94D8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2 смежных систем-получателей данных;</w:t>
            </w:r>
          </w:p>
          <w:p w14:paraId="07351C28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5 объектов;</w:t>
            </w:r>
          </w:p>
          <w:p w14:paraId="6D2E4236" w14:textId="443EC10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>не более 5 атрибутов для одного объекта</w:t>
            </w:r>
            <w:r w:rsidR="00F8596A" w:rsidRPr="00D86B51">
              <w:rPr>
                <w:color w:val="000000" w:themeColor="text1"/>
                <w:sz w:val="20"/>
                <w:szCs w:val="20"/>
              </w:rPr>
              <w:t>;</w:t>
            </w:r>
          </w:p>
          <w:p w14:paraId="1B85DD69" w14:textId="22AF0EC0" w:rsidR="00F8596A" w:rsidRDefault="73DDC980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00D86B51">
              <w:rPr>
                <w:color w:val="000000" w:themeColor="text1"/>
                <w:sz w:val="20"/>
                <w:szCs w:val="20"/>
              </w:rPr>
              <w:t xml:space="preserve">для </w:t>
            </w:r>
            <w:r w:rsidRPr="00B96CC3">
              <w:rPr>
                <w:color w:val="000000" w:themeColor="text1"/>
                <w:sz w:val="20"/>
                <w:szCs w:val="20"/>
              </w:rPr>
              <w:t>миграции</w:t>
            </w:r>
            <w:r w:rsidRPr="00D86B51">
              <w:rPr>
                <w:color w:val="000000" w:themeColor="text1"/>
                <w:sz w:val="20"/>
                <w:szCs w:val="20"/>
              </w:rPr>
              <w:t xml:space="preserve"> исторических Данных (первичного наполнения) из источников данных необходимо использовать соответствующий автоматизированный интеграционный интерфейс.</w:t>
            </w:r>
          </w:p>
        </w:tc>
      </w:tr>
      <w:tr w:rsidR="00716E0A" w14:paraId="13F60641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0753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FA017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смежных ETL-систем-получателей Данных, таблиц и их полей для:</w:t>
            </w:r>
          </w:p>
          <w:p w14:paraId="312D8141" w14:textId="77777777" w:rsidR="00716E0A" w:rsidRDefault="00716E0A" w:rsidP="00BE6F35">
            <w:pPr>
              <w:keepNext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7"/>
              <w:jc w:val="both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проектирования, разработки и настройки, тестирования автоматизированных интерфейсов обмена (выгрузки/загрузки) данных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5E6D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3 смежных ИТ-систем для обмена служебными данными;</w:t>
            </w:r>
          </w:p>
          <w:p w14:paraId="3D673DD6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20 объектов;</w:t>
            </w:r>
          </w:p>
          <w:p w14:paraId="3CBC0419" w14:textId="77777777" w:rsidR="00716E0A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все атрибуты для одного объекта.</w:t>
            </w:r>
          </w:p>
        </w:tc>
      </w:tr>
      <w:tr w:rsidR="00716E0A" w14:paraId="14A8F29D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AB6EA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81DE8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смежных ИТ-систем-получателей служебных данных, таблиц и их полей для:</w:t>
            </w:r>
          </w:p>
          <w:p w14:paraId="050FFA2B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проектирования, разработки и настройки, тестирования автоматизированных интерфейсов обмена (выгрузки/загрузки) данных для модуля «Интеграция».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EF87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4 смежных ИТ-систем для обмена служебными данными;</w:t>
            </w:r>
          </w:p>
          <w:p w14:paraId="127DF8D2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5 объектов;</w:t>
            </w:r>
          </w:p>
          <w:p w14:paraId="05BF3D8D" w14:textId="77777777" w:rsidR="00716E0A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5 атрибутов для одного объекта.</w:t>
            </w:r>
          </w:p>
        </w:tc>
      </w:tr>
      <w:tr w:rsidR="00716E0A" w14:paraId="1ECAD2BE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99992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527DE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отчетов и витрин данных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74178" w14:textId="77777777" w:rsidR="00716E0A" w:rsidRDefault="00716E0A" w:rsidP="00AB2D8F">
            <w:pPr>
              <w:widowControl w:val="0"/>
              <w:ind w:left="-4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Отчетов:</w:t>
            </w:r>
          </w:p>
          <w:p w14:paraId="4CE77FEB" w14:textId="44A3238E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15;</w:t>
            </w:r>
          </w:p>
          <w:p w14:paraId="682346B7" w14:textId="77777777" w:rsidR="00716E0A" w:rsidRDefault="00716E0A" w:rsidP="00AB2D8F">
            <w:pPr>
              <w:widowControl w:val="0"/>
              <w:ind w:left="-4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Витрин данных:</w:t>
            </w:r>
          </w:p>
          <w:p w14:paraId="2C5CCD59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все необходимые, ограничении по количеству нет;</w:t>
            </w:r>
          </w:p>
          <w:p w14:paraId="7F3E9443" w14:textId="77777777" w:rsidR="00716E0A" w:rsidRDefault="00716E0A" w:rsidP="00AB2D8F">
            <w:pPr>
              <w:widowControl w:val="0"/>
              <w:ind w:left="-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См. Приложение № 1 к настоящему ТЗ.</w:t>
            </w:r>
          </w:p>
        </w:tc>
      </w:tr>
      <w:tr w:rsidR="00716E0A" w14:paraId="5944B9D1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37500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60C3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Допущения по реализации отчётов и витрин данных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18F" w14:textId="77777777" w:rsidR="00716E0A" w:rsidRDefault="00716E0A" w:rsidP="00AB2D8F">
            <w:pPr>
              <w:widowControl w:val="0"/>
              <w:ind w:left="-4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Технические допущения:</w:t>
            </w:r>
          </w:p>
          <w:p w14:paraId="725C480B" w14:textId="77777777" w:rsidR="00716E0A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ПО для реализации отчетных форм - Qlik Sense. Их регламентированные формы (с наличием дополнительных элементов, как-то шапок, подписей и т.д.) будут реализованы с применением ПО Qlik NPrinting.</w:t>
            </w:r>
          </w:p>
        </w:tc>
      </w:tr>
      <w:tr w:rsidR="00716E0A" w14:paraId="3D200F09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96F74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786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сверяемой информации при закрытии дня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74D56" w14:textId="77777777" w:rsidR="00716E0A" w:rsidRPr="00D86B51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3</w:t>
            </w:r>
            <w:r w:rsidRPr="00D86B51">
              <w:rPr>
                <w:color w:val="000000" w:themeColor="text1"/>
                <w:sz w:val="20"/>
                <w:szCs w:val="20"/>
              </w:rPr>
              <w:t xml:space="preserve"> </w:t>
            </w:r>
            <w:r w:rsidRPr="4C57960D">
              <w:rPr>
                <w:color w:val="000000" w:themeColor="text1"/>
                <w:sz w:val="20"/>
                <w:szCs w:val="20"/>
              </w:rPr>
              <w:t>источников данных (систем, файлов)</w:t>
            </w:r>
          </w:p>
          <w:p w14:paraId="50BEA72B" w14:textId="77777777" w:rsidR="00716E0A" w:rsidRPr="00A94455" w:rsidRDefault="00716E0A" w:rsidP="00BE6F35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jc w:val="both"/>
              <w:rPr>
                <w:color w:val="000000"/>
              </w:rPr>
            </w:pPr>
            <w:r w:rsidRPr="4C57960D">
              <w:rPr>
                <w:color w:val="000000" w:themeColor="text1"/>
                <w:sz w:val="20"/>
                <w:szCs w:val="20"/>
              </w:rPr>
              <w:t>не более 10</w:t>
            </w:r>
            <w:r w:rsidRPr="00D86B51">
              <w:rPr>
                <w:color w:val="000000" w:themeColor="text1"/>
                <w:sz w:val="20"/>
                <w:szCs w:val="20"/>
              </w:rPr>
              <w:t xml:space="preserve"> </w:t>
            </w:r>
            <w:r w:rsidRPr="4C57960D">
              <w:rPr>
                <w:color w:val="000000" w:themeColor="text1"/>
                <w:sz w:val="20"/>
                <w:szCs w:val="20"/>
              </w:rPr>
              <w:t>проверок в целом</w:t>
            </w:r>
          </w:p>
        </w:tc>
      </w:tr>
      <w:tr w:rsidR="00716E0A" w14:paraId="7B69F010" w14:textId="77777777" w:rsidTr="4C57960D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DB420" w14:textId="77777777" w:rsidR="00716E0A" w:rsidRDefault="00716E0A" w:rsidP="00BE6F35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3D9A8" w14:textId="77777777" w:rsidR="00716E0A" w:rsidRDefault="00716E0A" w:rsidP="0071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тестовых примеров сценария испытания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1FE69" w14:textId="77777777" w:rsidR="00716E0A" w:rsidRPr="00A94455" w:rsidRDefault="00716E0A" w:rsidP="00716E0A">
            <w:pPr>
              <w:widowControl w:val="0"/>
              <w:spacing w:before="120" w:after="120"/>
              <w:ind w:left="-41"/>
              <w:jc w:val="both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Не более 1 для каждой проверяемой функциональности.</w:t>
            </w:r>
          </w:p>
        </w:tc>
      </w:tr>
    </w:tbl>
    <w:p w14:paraId="2A2B8190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  <w:sectPr w:rsidR="006722E0" w:rsidSect="00275E04">
          <w:pgSz w:w="16838" w:h="11906" w:orient="landscape"/>
          <w:pgMar w:top="1701" w:right="851" w:bottom="850" w:left="993" w:header="708" w:footer="708" w:gutter="0"/>
          <w:cols w:space="720"/>
        </w:sectPr>
      </w:pPr>
      <w:r>
        <w:rPr>
          <w:color w:val="000000"/>
        </w:rPr>
        <w:t>Количество бизнес-сущностей и их бизнес-показателей, объектов и их атрибутов, введенных Заказчиком в «Карточку сущности» и «Карточку объекта» вручную, используя разработанную функциональность МХД, в т.ч. и посредством ручной массовой загрузки шаблоном в файле, а также посредством использования функциональности коннектора для автоматизированного сканирования метаданных систем-источников данных –ограничено только количеством систем-источников данных, к которым разработаны автоматизированные интерфейсы загрузки метаданных.</w:t>
      </w:r>
    </w:p>
    <w:p w14:paraId="62162C6E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bookmarkStart w:id="31" w:name="_heading=h.1v1yuxt" w:colFirst="0" w:colLast="0"/>
      <w:bookmarkEnd w:id="31"/>
      <w:r>
        <w:rPr>
          <w:b/>
          <w:color w:val="000000"/>
        </w:rPr>
        <w:lastRenderedPageBreak/>
        <w:t>Стадии и этапы выполнения работ по развертыванию МХД</w:t>
      </w:r>
    </w:p>
    <w:p w14:paraId="07B35DDE" w14:textId="77777777" w:rsidR="006722E0" w:rsidRDefault="00576DFE">
      <w:pPr>
        <w:keepNext/>
        <w:keepLines/>
        <w:spacing w:before="120" w:after="120"/>
        <w:jc w:val="both"/>
      </w:pPr>
      <w:r>
        <w:t>Развертывание МХД необходимо выполнить в соответствии со следующими стадиями и этапами работ:</w:t>
      </w:r>
    </w:p>
    <w:tbl>
      <w:tblPr>
        <w:tblStyle w:val="aff7"/>
        <w:tblW w:w="134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2119"/>
        <w:gridCol w:w="2472"/>
        <w:gridCol w:w="8354"/>
      </w:tblGrid>
      <w:tr w:rsidR="008457A8" w14:paraId="625A6E22" w14:textId="77777777" w:rsidTr="00472FD2">
        <w:trPr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C254" w14:textId="77777777" w:rsidR="008457A8" w:rsidRDefault="008457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B83B" w14:textId="77777777" w:rsidR="008457A8" w:rsidRDefault="008457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Стадии и этапы работ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6D40" w14:textId="4197E649" w:rsidR="008457A8" w:rsidRPr="00A94455" w:rsidRDefault="008457A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4FBA" w14:textId="77777777" w:rsidR="008457A8" w:rsidRDefault="008457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</w:tr>
      <w:tr w:rsidR="008457A8" w14:paraId="2C3D7110" w14:textId="77777777" w:rsidTr="00472FD2"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6D8" w14:textId="77777777" w:rsidR="008457A8" w:rsidRDefault="008457A8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B3CD" w14:textId="77777777" w:rsidR="008457A8" w:rsidRPr="00A94455" w:rsidRDefault="008457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8E7" w14:textId="77777777" w:rsidR="008457A8" w:rsidRDefault="008457A8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457A8" w14:paraId="0237436B" w14:textId="77777777" w:rsidTr="00472FD2"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3220" w14:textId="77777777" w:rsidR="008457A8" w:rsidRDefault="008457A8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Стадия 1 «Проектирование»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E220" w14:textId="77777777" w:rsidR="008457A8" w:rsidRPr="00A94455" w:rsidRDefault="008457A8">
            <w:pPr>
              <w:widowControl w:val="0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с даты начала выполнения работ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B14" w14:textId="77777777" w:rsidR="008457A8" w:rsidRDefault="008457A8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457A8" w14:paraId="7B07DE0B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0ACF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32" w:name="_heading=h.4f1mdlm" w:colFirst="0" w:colLast="0"/>
            <w:bookmarkEnd w:id="32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5DC0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 анализ информации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238" w14:textId="77777777" w:rsidR="008457A8" w:rsidRPr="00A94455" w:rsidRDefault="008457A8">
            <w:pPr>
              <w:widowControl w:val="0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с даты начала выполнения работ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FDCD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«Устав Проекта» разработан и согласован с Заказчиком.</w:t>
            </w:r>
          </w:p>
          <w:p w14:paraId="52987D2F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«Детальный календарный план-график работ» разработан и согласован с Заказчиком.</w:t>
            </w:r>
          </w:p>
          <w:p w14:paraId="3F075A80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«Ролевая модель организации Заказчика» разработана и согласована с Заказчиком.</w:t>
            </w:r>
          </w:p>
          <w:p w14:paraId="1827C5F5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и описание источников данных и смежных систем от Заказчика получено.</w:t>
            </w:r>
          </w:p>
          <w:p w14:paraId="48E1F93B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правилам валидации по каждому атрибуту каждого объекта по каждому источнику данных от Исполнителем подготовлены и согласованы Заказчиком.</w:t>
            </w:r>
          </w:p>
          <w:p w14:paraId="2023333D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Характеристики системного программного и аппаратного обеспечения среды разработки и тестирования от Заказчика получены.</w:t>
            </w:r>
          </w:p>
          <w:p w14:paraId="017166BB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Характеристики системного программного и аппаратного обеспечения продуктивной среды от Заказчика получены.</w:t>
            </w:r>
          </w:p>
          <w:p w14:paraId="767ED6EB" w14:textId="77777777" w:rsidR="008457A8" w:rsidRDefault="008457A8" w:rsidP="00BE6F35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4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Шаблоны отчетов и описание формирования отчетности от Заказчика получены.</w:t>
            </w:r>
          </w:p>
        </w:tc>
      </w:tr>
      <w:tr w:rsidR="008457A8" w14:paraId="4A969F02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4E25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33" w:name="_heading=h.2u6wntf" w:colFirst="0" w:colLast="0"/>
            <w:bookmarkEnd w:id="33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CEEA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проектирование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A906" w14:textId="77777777" w:rsidR="008457A8" w:rsidRPr="00A94455" w:rsidRDefault="008457A8">
            <w:pPr>
              <w:widowControl w:val="0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с даты начала выполнения работ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A305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Концепция построения и эксплуатации МХД разработана и согласована с Заказчиком.</w:t>
            </w:r>
          </w:p>
          <w:p w14:paraId="3817E75C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Проектное решение разработано и согласовано с Заказчиком.</w:t>
            </w:r>
          </w:p>
          <w:p w14:paraId="08138785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Реестра бизнес-сущностей и их бизнес-показателей разработан и согласован с Заказчиком.</w:t>
            </w:r>
          </w:p>
          <w:p w14:paraId="7042BDA6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объектов и их атрибутов объектов разработан и согласован с Заказчиком.</w:t>
            </w:r>
          </w:p>
          <w:p w14:paraId="4B727C52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разработок и настроек разработан и согласован с Заказчиком.</w:t>
            </w:r>
          </w:p>
          <w:p w14:paraId="021828BD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автоматизированных интерфейсов обмена данными разработан и согласован с Заказчиком.</w:t>
            </w:r>
          </w:p>
          <w:p w14:paraId="73DF910E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 отчетов и витрин данных разработан и согласован с Заказчиком.</w:t>
            </w:r>
          </w:p>
          <w:p w14:paraId="62CCC158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Технический проект/Технический паспорт разработан и согласован с Заказчиком.</w:t>
            </w:r>
          </w:p>
          <w:p w14:paraId="64223617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и методика испытаний разработана и согласована с Заказчиком.</w:t>
            </w:r>
          </w:p>
          <w:p w14:paraId="0F820A7E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Стратегия (методика) миграции данных разработана и согласована с Заказчиком.</w:t>
            </w:r>
          </w:p>
          <w:p w14:paraId="0AD93A1A" w14:textId="77777777" w:rsidR="008457A8" w:rsidRDefault="008457A8" w:rsidP="00BE6F35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4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задание на оценку соответствия требованиям ИБ разработано и согласовано с Заказчиком.</w:t>
            </w:r>
          </w:p>
        </w:tc>
      </w:tr>
      <w:tr w:rsidR="008457A8" w14:paraId="3141F35E" w14:textId="77777777" w:rsidTr="00472FD2"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E5F9" w14:textId="77777777" w:rsidR="008457A8" w:rsidRDefault="008457A8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Стадия 2 «Разработка и настройка»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378E" w14:textId="77777777" w:rsidR="008457A8" w:rsidRDefault="008457A8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согласования Заказчиком «Реестра разработок и настроек»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9B2" w14:textId="77777777" w:rsidR="008457A8" w:rsidRDefault="008457A8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</w:tr>
      <w:tr w:rsidR="008457A8" w14:paraId="46CBC282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20CF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7FDD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Развертывание технологических среды и техническая поддержка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12E2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согласования Заказчиком «Технического проекта/Технического паспорта»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F906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4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Программно-аппаратный комплекс, лицензии ПО и права доступа для развертывания среды разработки и тестирования Заказчиком предоставлены.</w:t>
            </w:r>
          </w:p>
          <w:p w14:paraId="06234CED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первичная настройка среды разработки выполнены.</w:t>
            </w:r>
          </w:p>
          <w:p w14:paraId="134AC93D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настройка среды функционального тестирования выполнены.</w:t>
            </w:r>
          </w:p>
          <w:p w14:paraId="3716D1EC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настройка среды интеграционного тестирования выполнены.</w:t>
            </w:r>
          </w:p>
          <w:p w14:paraId="01801D62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настройка среды нагрузочного тестирования выполнены.</w:t>
            </w:r>
          </w:p>
          <w:p w14:paraId="2AF3F97E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настройка среды тестирования для миграции данных выполнены.</w:t>
            </w:r>
          </w:p>
          <w:p w14:paraId="6CB715C9" w14:textId="77777777" w:rsidR="008457A8" w:rsidRDefault="008457A8" w:rsidP="00BE6F35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Техническая поддержка технической инфраструктуры и пользователей среды разработки и тестирования оказана.</w:t>
            </w:r>
          </w:p>
        </w:tc>
      </w:tr>
      <w:tr w:rsidR="008457A8" w14:paraId="64068330" w14:textId="77777777" w:rsidTr="00472FD2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87A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34" w:name="_heading=h.19c6y18" w:colFirst="0" w:colLast="0"/>
            <w:bookmarkEnd w:id="34"/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9C3B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настройка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47D7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согласования Заказчиком «Реестра разработок и настроек»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A1B" w14:textId="77777777" w:rsidR="008457A8" w:rsidRPr="00A94455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 w:rsidRPr="00A94455">
              <w:rPr>
                <w:sz w:val="20"/>
                <w:szCs w:val="20"/>
                <w:u w:val="single"/>
              </w:rPr>
              <w:t>Разработка и настройка модулей DG, DWH и BI:</w:t>
            </w:r>
          </w:p>
          <w:p w14:paraId="39B0240D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В соответствии с «Реестром бизнес-сущностей и их бизнес-показателей» «Бизнес-глоссарий» разработан. Техническая спецификация на разработку и настройку разработана Исполнителем и согласована Заказчиком.</w:t>
            </w:r>
          </w:p>
          <w:p w14:paraId="3563E32F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 xml:space="preserve">В соответствии с «Реестром объектов и их атрибутов» «Каталог метаданных» разработан и настроен. Техническая спецификация на разработку и настройку разработана </w:t>
            </w:r>
            <w:bookmarkStart w:id="35" w:name="bookmark=id.28h4qwu" w:colFirst="0" w:colLast="0"/>
            <w:bookmarkStart w:id="36" w:name="bookmark=id.3tbugp1" w:colFirst="0" w:colLast="0"/>
            <w:bookmarkEnd w:id="35"/>
            <w:bookmarkEnd w:id="36"/>
            <w:r w:rsidRPr="00A94455">
              <w:rPr>
                <w:color w:val="000000"/>
                <w:sz w:val="20"/>
                <w:szCs w:val="20"/>
              </w:rPr>
              <w:t>Исполнителем и согласована Заказчиком.</w:t>
            </w:r>
          </w:p>
          <w:p w14:paraId="540F6175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В соответствии с «Реестром разработок и настроек» модуль «Бизнес-глоссарий»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  <w:p w14:paraId="6D1AA81B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В соответствии с «Реестром разработок и настроек» модуль «Каталог метаданных»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  <w:p w14:paraId="32B01583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В соответствии с «Реестром разработок и настроек» модуль «Ведение данных» разработан и настроен. Техническая спецификация на разработку и настройку разработана и согласована Заказчиком.</w:t>
            </w:r>
          </w:p>
          <w:p w14:paraId="28360640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В соответствии с «Реестром разработок и настроек» модуль «Хранение данных»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  <w:p w14:paraId="3B9A9FEA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lastRenderedPageBreak/>
              <w:t>В соответствии с «Реестром разработок и настроек» модуль «Проверка качества данных»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  <w:p w14:paraId="35F5A59B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В соответствии с «Реестром разработок и настроек» модуль «Отчеты»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  <w:p w14:paraId="2BDEFDBB" w14:textId="77777777" w:rsidR="008457A8" w:rsidRPr="00A94455" w:rsidRDefault="008457A8" w:rsidP="00BE6F3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/>
              <w:rPr>
                <w:color w:val="000000"/>
                <w:sz w:val="20"/>
                <w:szCs w:val="20"/>
              </w:rPr>
            </w:pPr>
            <w:bookmarkStart w:id="37" w:name="bookmark=id.nmf14n" w:colFirst="0" w:colLast="0"/>
            <w:bookmarkEnd w:id="37"/>
            <w:r w:rsidRPr="00A94455">
              <w:rPr>
                <w:color w:val="000000"/>
                <w:sz w:val="20"/>
                <w:szCs w:val="20"/>
              </w:rPr>
              <w:t>В соответствии с «Реестром разработок и настроек» модуль «Витрины данных»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  <w:p w14:paraId="24B8C148" w14:textId="77777777" w:rsidR="008457A8" w:rsidRPr="00A94455" w:rsidRDefault="008457A8">
            <w:pPr>
              <w:widowControl w:val="0"/>
              <w:ind w:left="-18"/>
              <w:rPr>
                <w:color w:val="000000"/>
                <w:sz w:val="20"/>
                <w:szCs w:val="20"/>
                <w:u w:val="single"/>
              </w:rPr>
            </w:pPr>
            <w:r w:rsidRPr="00A94455">
              <w:rPr>
                <w:color w:val="000000"/>
                <w:sz w:val="20"/>
                <w:szCs w:val="20"/>
                <w:u w:val="single"/>
              </w:rPr>
              <w:t>Разработка форм отчетов и витрин данных:</w:t>
            </w:r>
          </w:p>
          <w:p w14:paraId="5EDBB288" w14:textId="77777777" w:rsidR="008457A8" w:rsidRPr="00A94455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1) В соответствии с «Реестром отчетов и витрин данных» формы отчетов (В объеме фазы №1) разработаны и настроены. Техническая спецификация на разработку и настройку разработана Исполнителем и согласована Заказчиком.</w:t>
            </w:r>
          </w:p>
          <w:p w14:paraId="2D5D0145" w14:textId="77777777" w:rsidR="008457A8" w:rsidRPr="00A94455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2) В соответствии с «Реестром отчетов и витрин данных» формы витрин данных (В объеме фазы №1) разработаны и настроены. Техническая спецификация на разработку и настройку разработана Исполнителем и согласована Заказчиком.</w:t>
            </w:r>
          </w:p>
        </w:tc>
      </w:tr>
      <w:tr w:rsidR="008457A8" w14:paraId="5AB24098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C172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9AB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422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D16F" w14:textId="102116FA" w:rsidR="008457A8" w:rsidRDefault="008457A8" w:rsidP="00B96CC3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bookmarkStart w:id="38" w:name="_heading=h.37m2jsg" w:colFirst="0" w:colLast="0"/>
            <w:bookmarkEnd w:id="38"/>
            <w:r>
              <w:rPr>
                <w:sz w:val="20"/>
                <w:szCs w:val="20"/>
                <w:u w:val="single"/>
              </w:rPr>
              <w:t>Разработка и настройка интеграции в среде разработки и тестирования:</w:t>
            </w:r>
          </w:p>
          <w:p w14:paraId="609B9A04" w14:textId="1F552197" w:rsidR="0063521D" w:rsidRPr="00B96CC3" w:rsidRDefault="0063521D" w:rsidP="00B96CC3">
            <w:pPr>
              <w:widowControl w:val="0"/>
              <w:ind w:left="360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1) В соответствии с «Реестром автоматизированных интеграционных интерфейсов обмена данными» автоматизированные интеграционные интерфейсы обмена данными со стороны систем-источников метаданных и смежных систем Заказчиком разработаны.</w:t>
            </w:r>
          </w:p>
          <w:p w14:paraId="4C70795F" w14:textId="1FF66D35" w:rsidR="0063521D" w:rsidRPr="00B96CC3" w:rsidRDefault="0063521D" w:rsidP="00B96CC3">
            <w:pPr>
              <w:widowControl w:val="0"/>
              <w:ind w:left="360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2) В соответствии с «Реестром автоматизированных интеграционных интерфейсов обмена данными» автоматизированные интеграционные интерфейсы обмена данными со стороны систем-источников данных и смежных систем Заказчиком разработаны.</w:t>
            </w:r>
          </w:p>
          <w:p w14:paraId="2FA9663E" w14:textId="77777777" w:rsidR="008457A8" w:rsidRPr="00A94455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В соответствии с «Реестром </w:t>
            </w:r>
            <w:r w:rsidRPr="00A94455">
              <w:rPr>
                <w:sz w:val="20"/>
                <w:szCs w:val="20"/>
              </w:rPr>
              <w:t>автоматизированных интеграционных интерфейсов обмена данными» автоматизированные интеграционные интерфейсы обмена данными со стороны систем-источников метаданных и МХД разработаны.</w:t>
            </w:r>
          </w:p>
          <w:p w14:paraId="10C426FA" w14:textId="77777777" w:rsidR="008457A8" w:rsidRPr="00A94455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4) В соответствии с «Реестром автоматизированных интеграционных интерфейсов обмена данными» автоматизированные интеграционные интерфейсы обмена данными со стороны систем-источников данных и МХД разработаны.</w:t>
            </w:r>
          </w:p>
          <w:p w14:paraId="5017FF1D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 xml:space="preserve">5) В соответствии с «Техническим проектом/Техническим паспортом» настройка интеграции в среде разработки и тестирования </w:t>
            </w:r>
            <w:r>
              <w:rPr>
                <w:color w:val="000000"/>
                <w:sz w:val="20"/>
                <w:szCs w:val="20"/>
              </w:rPr>
              <w:t>настроена.</w:t>
            </w:r>
          </w:p>
          <w:p w14:paraId="43A2E183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В соответствии с «Реестром разработок и настроек» модуль «Интеграция» разработан и настроен. Техническая спецификация на разработку и настройку разработана и согласована Заказчиком.</w:t>
            </w:r>
          </w:p>
        </w:tc>
      </w:tr>
      <w:tr w:rsidR="008457A8" w14:paraId="14A5610D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F78A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2753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BD9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7A4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Разработка и настройка модуля «Интерфейс МХД»:</w:t>
            </w:r>
          </w:p>
          <w:p w14:paraId="360FBBD3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В соответствии с «Реестром разработок и </w:t>
            </w:r>
            <w:r>
              <w:rPr>
                <w:color w:val="000000"/>
                <w:sz w:val="20"/>
                <w:szCs w:val="20"/>
              </w:rPr>
              <w:t>настроек» модуль «Интерфейс МХД» разработан и настроен. Техническая спецификация на разработку и настройку разработана</w:t>
            </w:r>
            <w:r>
              <w:rPr>
                <w:sz w:val="20"/>
                <w:szCs w:val="20"/>
              </w:rPr>
              <w:t xml:space="preserve"> Исполнителем и согласована Заказчиком.</w:t>
            </w:r>
          </w:p>
        </w:tc>
      </w:tr>
      <w:tr w:rsidR="008457A8" w14:paraId="4C2D756E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992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4235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BFA0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D2B2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Разработка и настройка управления доступом к функциональности и данным:</w:t>
            </w:r>
          </w:p>
          <w:p w14:paraId="678DF644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В соответствии с «Реестром разработок и настроек» модуль «Управление доступом» разработан и настроен. Техническая спецификация на разработку и настройку разработана Исполнителем и согласована Заказчиком.</w:t>
            </w:r>
          </w:p>
        </w:tc>
      </w:tr>
      <w:tr w:rsidR="008457A8" w14:paraId="2388353C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D7ED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39" w:name="_heading=h.46r0co2" w:colFirst="0" w:colLast="0"/>
            <w:bookmarkEnd w:id="39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634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ПЭД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131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«Разработка и настройка модулей МХД»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C599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ведения «Модели Бизнес-глоссария» разработан Исполнителем и согласован с Заказчиком.</w:t>
            </w:r>
          </w:p>
          <w:p w14:paraId="475B4863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наполнения «Каталога метаданных» разработан Исполнителем и согласован с Заказчиком.</w:t>
            </w:r>
          </w:p>
          <w:p w14:paraId="13F4D496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оценки качества Данных» разработан Исполнителем и согласован с Заказчиком.</w:t>
            </w:r>
          </w:p>
          <w:p w14:paraId="328C3112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наполнения Данных» разработан Исполнителем и согласован с Заказчиком.</w:t>
            </w:r>
          </w:p>
          <w:p w14:paraId="47434A51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загрузки метаданных/данных» разработан Исполнителем и согласован с Заказчиком.</w:t>
            </w:r>
          </w:p>
          <w:p w14:paraId="7B86E9E7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формирования отчетности» разработан Исполнителем и согласован с Заказчиком.</w:t>
            </w:r>
          </w:p>
          <w:p w14:paraId="01C83304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сверки данных перед закрытием операционного дня» разработан Исполнителем и согласован с Заказчиком.</w:t>
            </w:r>
          </w:p>
          <w:p w14:paraId="7859C9BC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управления доступом» разработан Исполнителем и согласован с Заказчиком.</w:t>
            </w:r>
          </w:p>
          <w:p w14:paraId="279D34BA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технической поддержки и технического сопровождения на период ОПЭ» разработан Исполнителем и согласован с Заказчиком.</w:t>
            </w:r>
          </w:p>
          <w:p w14:paraId="54FC7E8A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«Регламент управления изменениями, технической поддержки и технического сопровождения на период ПЭ» разработан Исполнителем и согласован с Заказчиком.</w:t>
            </w:r>
          </w:p>
          <w:p w14:paraId="758F4C18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«Сценарий функционального тестирования» разработан Исполнителем и согласован с Заказчиком.</w:t>
            </w:r>
          </w:p>
          <w:p w14:paraId="15673E5D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«Сценарий интеграционного тестирования» разработан Исполнителем и согласован с Заказчиком.</w:t>
            </w:r>
          </w:p>
          <w:p w14:paraId="34D04330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«Сценарий нагрузочного тестирования» разработан Исполнителем и согласован с Заказчиком.</w:t>
            </w:r>
          </w:p>
          <w:p w14:paraId="34AE5444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«Сценарий нагрузочного тестирования» разработан Исполнителем и согласован с Заказчиком.</w:t>
            </w:r>
          </w:p>
          <w:p w14:paraId="1EE387A7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«Сценарий ОПЭ» разработан Исполнителем и согласован с Заказчиком.</w:t>
            </w:r>
          </w:p>
          <w:p w14:paraId="19D7C812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«Руководство пользователя» разработано Исполнителем и согласовано с Заказчиком.</w:t>
            </w:r>
          </w:p>
          <w:p w14:paraId="06230913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«Руководство администратора» разработано Исполнителем и согласовано с Заказчиком.</w:t>
            </w:r>
          </w:p>
          <w:p w14:paraId="091FC9AA" w14:textId="77777777" w:rsidR="008457A8" w:rsidRDefault="008457A8" w:rsidP="00BE6F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Материалы для обучения пользователей.</w:t>
            </w:r>
          </w:p>
        </w:tc>
      </w:tr>
      <w:tr w:rsidR="008457A8" w14:paraId="00677BCA" w14:textId="77777777" w:rsidTr="00472FD2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44C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0" w:name="_heading=h.2lwamvv" w:colFirst="0" w:colLast="0"/>
            <w:bookmarkEnd w:id="40"/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D59D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пользователей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EE2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«Разработка ПЭД»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ACE" w14:textId="77777777" w:rsidR="008457A8" w:rsidRDefault="008457A8" w:rsidP="00BE6F35">
            <w:pPr>
              <w:keepNext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 w:hanging="2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настройка среды обучения пользователей выполнены.</w:t>
            </w:r>
          </w:p>
          <w:p w14:paraId="715AB648" w14:textId="77777777" w:rsidR="008457A8" w:rsidRDefault="008457A8" w:rsidP="00BE6F35">
            <w:pPr>
              <w:keepNext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 w:hanging="2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«Материалами для обучения пользователей» обучение сотрудников Заказчика «Рабочей группы тестирования» выполнено Заказчиком в объеме:</w:t>
            </w:r>
          </w:p>
          <w:p w14:paraId="400FD554" w14:textId="77777777" w:rsidR="008457A8" w:rsidRDefault="008457A8" w:rsidP="00BE6F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обычных пользователей – 1 сессия, 2 часа, до 7 человек;</w:t>
            </w:r>
          </w:p>
          <w:p w14:paraId="3A77C405" w14:textId="77777777" w:rsidR="008457A8" w:rsidRDefault="008457A8" w:rsidP="00BE6F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продвинутых пользователей – 1 сессия, 4 часа, до 4 человек;</w:t>
            </w:r>
          </w:p>
          <w:p w14:paraId="1FA7B8C1" w14:textId="77777777" w:rsidR="008457A8" w:rsidRDefault="008457A8" w:rsidP="00BE6F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пользователи поддержки ИТ – 1 сессия, 4 часа, до 4 человек.</w:t>
            </w:r>
          </w:p>
        </w:tc>
      </w:tr>
      <w:tr w:rsidR="008457A8" w14:paraId="6B0739AF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64A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174F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34B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«Проведение испытаний и устранение замечаний»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9D90" w14:textId="77777777" w:rsidR="008457A8" w:rsidRDefault="008457A8" w:rsidP="00BE6F35">
            <w:pPr>
              <w:keepNext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 w:hanging="2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«Материалами для обучения пользователей» обучение сотрудников Заказчика выполнено Заказчиком в объеме:</w:t>
            </w:r>
          </w:p>
          <w:p w14:paraId="22519593" w14:textId="77777777" w:rsidR="008457A8" w:rsidRDefault="008457A8" w:rsidP="00BE6F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обычных пользователей – 1 сессия, 2 часа, до 20 человек;</w:t>
            </w:r>
          </w:p>
          <w:p w14:paraId="2EE3F056" w14:textId="77777777" w:rsidR="008457A8" w:rsidRDefault="008457A8" w:rsidP="00BE6F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продвинутых пользователей – 1 сессия, 4 часа, до 10 человек;</w:t>
            </w:r>
          </w:p>
          <w:p w14:paraId="7987D51A" w14:textId="77777777" w:rsidR="008457A8" w:rsidRDefault="008457A8" w:rsidP="00BE6F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пользователи поддержки ИТ – 1 сессия, 4 часа, до 7 человек.</w:t>
            </w:r>
          </w:p>
        </w:tc>
      </w:tr>
      <w:tr w:rsidR="008457A8" w14:paraId="58249A3B" w14:textId="77777777" w:rsidTr="00472FD2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65A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1" w:name="_heading=h.111kx3o" w:colFirst="0" w:colLast="0"/>
            <w:bookmarkEnd w:id="41"/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0434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испытаний и устранение замечаний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F9A2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«Обучение пользователей» Рабочей группы тестирования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E14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Функциональное тестирование:</w:t>
            </w:r>
          </w:p>
          <w:p w14:paraId="5EC8CB1A" w14:textId="77777777" w:rsidR="008457A8" w:rsidRDefault="008457A8" w:rsidP="00BE6F3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«Программой и методикой испытаний» и «Сценарием функционального тестирования» функциональное тестирование выполнено. Протокол проведения испытаний с Реестром выявленных замечаний разработан и согласован Заказчиком.</w:t>
            </w:r>
          </w:p>
        </w:tc>
      </w:tr>
      <w:tr w:rsidR="008457A8" w14:paraId="0B27A6FE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7F5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268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96A8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 окончания работ функционального тестирования соответствующего модуля и пр.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F6B1" w14:textId="77777777" w:rsidR="008457A8" w:rsidRDefault="008457A8" w:rsidP="00BE6F3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В соответствии с «Реестром выявленных замечаний» «Протокола проведения испытаний» выполнены доработки (устранение выявленных дефектов) МХД и актуализирована ПЭД. Акт устранения выявленных замечаний разработан и согласован Заказчиком.</w:t>
            </w:r>
          </w:p>
        </w:tc>
      </w:tr>
      <w:tr w:rsidR="008457A8" w14:paraId="43F708FE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04B7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9AEC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3A7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bookmarkStart w:id="42" w:name="_heading=h.3l18frh" w:colFirst="0" w:colLast="0"/>
            <w:bookmarkEnd w:id="42"/>
            <w:r>
              <w:rPr>
                <w:sz w:val="20"/>
                <w:szCs w:val="20"/>
              </w:rPr>
              <w:t>с даты окончания работ с дат окончания работ по устранению замечаний функционального тестирования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AA3E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Интеграционное тестирование:</w:t>
            </w:r>
          </w:p>
          <w:p w14:paraId="75D9EA1B" w14:textId="77777777" w:rsidR="008457A8" w:rsidRDefault="008457A8" w:rsidP="00BE6F3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«Программой и методикой испытаний» и «Сценарием интеграционного тестирования» интеграционное тестирование выполнено. Протокол проведения испытаний с Реестром выявленных замечаний разработан и согласован Заказчиком.</w:t>
            </w:r>
          </w:p>
        </w:tc>
      </w:tr>
      <w:tr w:rsidR="008457A8" w14:paraId="7F7697A6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C36C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0D8E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DC14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дат окончания работ по </w:t>
            </w:r>
            <w:r>
              <w:rPr>
                <w:sz w:val="20"/>
                <w:szCs w:val="20"/>
              </w:rPr>
              <w:lastRenderedPageBreak/>
              <w:t>интеграционному тестированию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9F0E" w14:textId="77777777" w:rsidR="008457A8" w:rsidRDefault="008457A8" w:rsidP="00BE6F3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соответствии с «Реестром выявленных замечаний» «Протокола проведения испытаний» </w:t>
            </w:r>
            <w:r>
              <w:rPr>
                <w:color w:val="000000"/>
                <w:sz w:val="20"/>
                <w:szCs w:val="20"/>
              </w:rPr>
              <w:lastRenderedPageBreak/>
              <w:t>выполнены доработки (устранение выявленных дефектов) МХД и актуализирована ПЭД. Акт устранения выявленных замечаний разработан и согласован Заказчиком.</w:t>
            </w:r>
          </w:p>
        </w:tc>
      </w:tr>
      <w:tr w:rsidR="008457A8" w14:paraId="55DAC1CE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B05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4120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F4F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 окончания работ по устранению замечаний интеграционного тестирования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D74A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Нагрузочное тестирование:</w:t>
            </w:r>
          </w:p>
          <w:p w14:paraId="359FFDDC" w14:textId="77777777" w:rsidR="008457A8" w:rsidRDefault="008457A8" w:rsidP="00BE6F35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«Программой и методикой испытаний» и «Сценарием нагрузочного тестирования» нагрузочное тестирование выполнено. Протокол проведения испытаний с Реестром выявленных замечаний разработан и согласован Заказчиком.</w:t>
            </w:r>
          </w:p>
        </w:tc>
      </w:tr>
      <w:tr w:rsidR="008457A8" w14:paraId="62DB43CE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05B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08B3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C78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 окончания работ по нагрузочному тестированию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A0BE" w14:textId="77777777" w:rsidR="008457A8" w:rsidRDefault="008457A8" w:rsidP="00BE6F35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В соответствии с «Реестром выявленных замечаний» «Протокола проведения испытаний» выполнены доработки (устранение выявленных дефектов) МХД и актуализирована ПЭД. Акт устранения выявленных замечаний разработан и согласован Заказчиком.</w:t>
            </w:r>
          </w:p>
        </w:tc>
      </w:tr>
      <w:tr w:rsidR="008457A8" w14:paraId="355D254F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2B2E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390F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DAE1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 окончания работ по устранению замечаний нагрузочного тестирования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847B" w14:textId="77777777" w:rsidR="008457A8" w:rsidRDefault="008457A8">
            <w:pPr>
              <w:keepNext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Проверка соответствия требованиям ИБ:</w:t>
            </w:r>
          </w:p>
          <w:p w14:paraId="5BA71F00" w14:textId="77777777" w:rsidR="008457A8" w:rsidRDefault="008457A8" w:rsidP="00BE6F35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57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Принято участие в проверке и оценке Заказчиком соответствия МХД в среде разработки и тестирования требованиям ИБ в соответствии с «Техническим заданием на оценку соответствия требованиям ИБ». Протокол и заключение по проверке и оценке Заказчиком соответствия МХД требованиям ИБ в соответствии с «Техническим заданием на оценку соответствия требованиям ИБ» разработаны и согласованы Заказчиком.</w:t>
            </w:r>
          </w:p>
        </w:tc>
      </w:tr>
      <w:tr w:rsidR="008457A8" w14:paraId="2D355AB2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072A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AA53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2AB6" w14:textId="77777777" w:rsidR="008457A8" w:rsidRDefault="0084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147A" w14:textId="77777777" w:rsidR="008457A8" w:rsidRDefault="008457A8" w:rsidP="00BE6F35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57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В соответствии с «Реестром выявленных замечаний» «Протокола проведения испытаний» выполнены доработки (устранение выявленных дефектов) МХД и актуализирована ПЭД. Акт устранения выявленных замечаний разработан и согласован Заказчиком.</w:t>
            </w:r>
          </w:p>
        </w:tc>
      </w:tr>
      <w:tr w:rsidR="008457A8" w14:paraId="52F9DC89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385A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3" w:name="_heading=h.206ipza" w:colFirst="0" w:colLast="0"/>
            <w:bookmarkEnd w:id="43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ECB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Миграция данных: текущего КХД, систем-источников данных для первичного наполнения в среде разработки и тестирования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5361" w14:textId="77777777" w:rsidR="008457A8" w:rsidRDefault="008457A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10 (десять) рабочих дней до даты окончания работ этапа «Проведение испытаний и устранение замечаний»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D8B3" w14:textId="77777777" w:rsidR="00F8596A" w:rsidRPr="00B96CC3" w:rsidRDefault="00F8596A" w:rsidP="00BE6F35">
            <w:pPr>
              <w:widowControl w:val="0"/>
              <w:numPr>
                <w:ilvl w:val="0"/>
                <w:numId w:val="14"/>
              </w:numPr>
              <w:ind w:left="380" w:hanging="357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Шаблоны для массовой загрузки и корректировки «Карточек сущностей» модуля «Бизнес-глоссария» Заказчиком наполнены данными для загрузки.</w:t>
            </w:r>
          </w:p>
          <w:p w14:paraId="091512F6" w14:textId="77777777" w:rsidR="00F8596A" w:rsidRPr="00B96CC3" w:rsidRDefault="00F8596A" w:rsidP="00BE6F35">
            <w:pPr>
              <w:widowControl w:val="0"/>
              <w:numPr>
                <w:ilvl w:val="0"/>
                <w:numId w:val="14"/>
              </w:numPr>
              <w:ind w:left="380" w:hanging="357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Сопровождение первичного наполнения Заказчиком «Бизнес-глоссария» выполнено.</w:t>
            </w:r>
          </w:p>
          <w:p w14:paraId="0885293C" w14:textId="77777777" w:rsidR="00F8596A" w:rsidRPr="00B96CC3" w:rsidRDefault="00F8596A" w:rsidP="00BE6F35">
            <w:pPr>
              <w:widowControl w:val="0"/>
              <w:numPr>
                <w:ilvl w:val="0"/>
                <w:numId w:val="14"/>
              </w:numPr>
              <w:ind w:left="380" w:hanging="357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Шаблоны для массовой загрузки и корректировки «Карточек объектов» «Каталога объектов» Заказчиком наполнены данными для загрузки.</w:t>
            </w:r>
          </w:p>
          <w:p w14:paraId="778B894F" w14:textId="77777777" w:rsidR="00F8596A" w:rsidRPr="00B96CC3" w:rsidRDefault="00F8596A" w:rsidP="00BE6F35">
            <w:pPr>
              <w:widowControl w:val="0"/>
              <w:numPr>
                <w:ilvl w:val="0"/>
                <w:numId w:val="14"/>
              </w:numPr>
              <w:ind w:left="380" w:hanging="357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Сопровождение первичного наполнения Заказчиком «Каталога объектов» выполнено.</w:t>
            </w:r>
          </w:p>
          <w:p w14:paraId="3F1F837A" w14:textId="77777777" w:rsidR="00F8596A" w:rsidRPr="00B96CC3" w:rsidRDefault="00F8596A" w:rsidP="00BE6F35">
            <w:pPr>
              <w:widowControl w:val="0"/>
              <w:numPr>
                <w:ilvl w:val="0"/>
                <w:numId w:val="14"/>
              </w:numPr>
              <w:ind w:left="380" w:hanging="357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>Данные из текущего КХД в «Озеро данных» в среде разработки и тестирования загружены. Протокол проведения Загрузки данных из текущего КХД в «Озеро данных» с Реестром выявленных замечаний разработан и согласован Заказчиком.</w:t>
            </w:r>
          </w:p>
          <w:p w14:paraId="28F17A9F" w14:textId="7ED32E27" w:rsidR="008457A8" w:rsidRDefault="00F8596A" w:rsidP="00BE6F35">
            <w:pPr>
              <w:widowControl w:val="0"/>
              <w:numPr>
                <w:ilvl w:val="0"/>
                <w:numId w:val="14"/>
              </w:numPr>
              <w:ind w:left="380" w:hanging="357"/>
              <w:rPr>
                <w:color w:val="000000"/>
                <w:sz w:val="20"/>
                <w:szCs w:val="20"/>
              </w:rPr>
            </w:pPr>
            <w:r w:rsidRPr="00B96CC3">
              <w:rPr>
                <w:color w:val="000000"/>
                <w:sz w:val="20"/>
                <w:szCs w:val="20"/>
              </w:rPr>
              <w:t xml:space="preserve">Метаданные источников метаданных (систем, файлов) через автоматизированные миграционные и интеграционные интерфейсы обмена данными для первичного наполнения Репозитория метаданных в среде разработки и тестирования загружены. «Протокол проведения загрузки метаданных источников метаданных (систем, файлов) через автоматизированные миграционные и интеграционные интерфейсы обмена </w:t>
            </w:r>
            <w:r w:rsidRPr="00B96CC3">
              <w:rPr>
                <w:color w:val="000000"/>
                <w:sz w:val="20"/>
                <w:szCs w:val="20"/>
              </w:rPr>
              <w:lastRenderedPageBreak/>
              <w:t>данными для первичного наполнения Репозитория метаданных с Реестром выявленных замечаний» разработан и согласован Заказчиком.</w:t>
            </w:r>
          </w:p>
        </w:tc>
      </w:tr>
      <w:tr w:rsidR="008457A8" w14:paraId="268FDA51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5C25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4" w:name="_heading=h.4k668n3" w:colFirst="0" w:colLast="0"/>
            <w:bookmarkEnd w:id="44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D242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 ролей и предоставление пользователям доступа в среде разработки и тестирования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E725" w14:textId="77777777" w:rsidR="008457A8" w:rsidRDefault="008457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«Проведение испытаний и устранение замечаний»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4A5" w14:textId="77777777" w:rsidR="008457A8" w:rsidRDefault="008457A8" w:rsidP="00BE6F35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«Ролевой моделью организации Заказчика» «Ролевая модель в МХД» настроена.</w:t>
            </w:r>
          </w:p>
          <w:p w14:paraId="399F125A" w14:textId="77777777" w:rsidR="008457A8" w:rsidRDefault="008457A8" w:rsidP="00BE6F35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0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Доступ в соответствии с настроенной «Ролевой моделью в МХД» в среде разработки и тестирования пользователям предоставлен.</w:t>
            </w:r>
          </w:p>
        </w:tc>
      </w:tr>
      <w:tr w:rsidR="008457A8" w14:paraId="2669BE9B" w14:textId="77777777" w:rsidTr="00472FD2"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242C" w14:textId="069E8A7A" w:rsidR="008457A8" w:rsidRDefault="008457A8" w:rsidP="00CF30E2">
            <w:pPr>
              <w:keepNext/>
              <w:keepLine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Стадия </w:t>
            </w:r>
            <w:r w:rsidR="007C7103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«Опытно-промышленная эксплуатация»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A884" w14:textId="4504D605" w:rsidR="008457A8" w:rsidRDefault="008457A8" w:rsidP="00CF30E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даты окончания работ Стадии </w:t>
            </w:r>
            <w:r w:rsidR="007C7103">
              <w:rPr>
                <w:sz w:val="20"/>
                <w:szCs w:val="20"/>
              </w:rPr>
              <w:t xml:space="preserve">2 </w:t>
            </w:r>
            <w:r w:rsidR="007C7103">
              <w:rPr>
                <w:color w:val="000000"/>
                <w:sz w:val="20"/>
                <w:szCs w:val="20"/>
              </w:rPr>
              <w:t>«Разработка и настройка»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E9EC" w14:textId="77777777" w:rsidR="008457A8" w:rsidRDefault="008457A8" w:rsidP="00CF30E2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8457A8" w14:paraId="0E63E792" w14:textId="77777777" w:rsidTr="00472FD2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F8CE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5" w:name="_heading=h.2zbgiuw" w:colFirst="0" w:colLast="0"/>
            <w:bookmarkEnd w:id="45"/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F07" w14:textId="77777777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Развертывание предпродуктивной/ продуктивной среды для ОПЭ/ПЭ и техническая поддержка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15D" w14:textId="610F5445" w:rsidR="008457A8" w:rsidRDefault="008457A8" w:rsidP="00CF30E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даты окончания работ Стадии </w:t>
            </w:r>
            <w:r w:rsidR="007C7103">
              <w:rPr>
                <w:sz w:val="20"/>
                <w:szCs w:val="20"/>
              </w:rPr>
              <w:t xml:space="preserve">2 </w:t>
            </w:r>
            <w:r w:rsidR="007C7103">
              <w:rPr>
                <w:color w:val="000000"/>
                <w:sz w:val="20"/>
                <w:szCs w:val="20"/>
              </w:rPr>
              <w:t>«Разработка и настройка»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285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Принято участие в развертывании и первичной настройке Заказчиком продуктивной среды для ОПЭ.</w:t>
            </w:r>
          </w:p>
          <w:p w14:paraId="5B53C4D1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Принято участие в переносе транспортных запросов Заказчиком со среды разработки и тестирования на продуктивную среду для ОПЭ.</w:t>
            </w:r>
          </w:p>
          <w:p w14:paraId="37B27139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Шаблоны для массовой загрузки и корректировки «Карточек сущностей» Бизнес-глоссария Заказчиком наполнены данными для загрузки на продуктивной среде для ОПЭ.</w:t>
            </w:r>
          </w:p>
          <w:p w14:paraId="53AE75BE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Принято участие в загрузке Заказчиком метаданных для наполнения «Бизнес-глоссария» на продуктивной среде для ОПЭ.</w:t>
            </w:r>
          </w:p>
          <w:p w14:paraId="66E7D249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Шаблоны для массовой загрузки и корректировки «Карточек объектов» «Каталога объектов» Заказчиком наполнены данными для загрузки на продуктивной среде для ОПЭ.</w:t>
            </w:r>
          </w:p>
          <w:p w14:paraId="667B39AC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Принято участие в загрузке Заказчиком метаданных систем-источников для наполнения «Каталога объектов» на продуктивной среде для ОПЭ.</w:t>
            </w:r>
          </w:p>
          <w:p w14:paraId="20605EB1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Принято участие в технической поддержке технической инфраструктуры продуктивной среды для ОПЭ.</w:t>
            </w:r>
          </w:p>
          <w:p w14:paraId="2C1D72A9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«Акта передачи МХД в техническую поддержку» разработан и согласован Заказчиком.</w:t>
            </w:r>
          </w:p>
          <w:p w14:paraId="00C48661" w14:textId="77777777" w:rsidR="008457A8" w:rsidRDefault="008457A8" w:rsidP="00BE6F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«Акт передачи МХД в техническую поддержку» согласован Заказчиком.</w:t>
            </w:r>
          </w:p>
        </w:tc>
      </w:tr>
      <w:tr w:rsidR="008457A8" w14:paraId="400B04E0" w14:textId="77777777" w:rsidTr="00472FD2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596" w14:textId="77777777" w:rsidR="008457A8" w:rsidRDefault="008457A8" w:rsidP="00CF3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9DA8" w14:textId="77777777" w:rsidR="008457A8" w:rsidRDefault="008457A8" w:rsidP="00CF3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DCCF" w14:textId="2420C731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</w:t>
            </w:r>
            <w:r>
              <w:rPr>
                <w:color w:val="000000"/>
                <w:sz w:val="20"/>
                <w:szCs w:val="20"/>
              </w:rPr>
              <w:t>Опытно-промышленная эксплуатация</w:t>
            </w:r>
            <w:r>
              <w:rPr>
                <w:sz w:val="20"/>
                <w:szCs w:val="20"/>
              </w:rPr>
              <w:t xml:space="preserve">» (в объеме Фазы 1 и 2) Стадии </w:t>
            </w:r>
            <w:r w:rsidR="007C7103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lastRenderedPageBreak/>
              <w:t>«Опытно-промышленная эксплуатация»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CFA" w14:textId="78983164" w:rsidR="008457A8" w:rsidRDefault="008457A8" w:rsidP="00BE6F35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Принято участие в развертывании и первичной настройке </w:t>
            </w:r>
            <w:r w:rsidR="00C87499">
              <w:rPr>
                <w:color w:val="000000"/>
                <w:sz w:val="20"/>
                <w:szCs w:val="20"/>
              </w:rPr>
              <w:t>Заказчиком продуктивной</w:t>
            </w:r>
            <w:r>
              <w:rPr>
                <w:color w:val="000000"/>
                <w:sz w:val="20"/>
                <w:szCs w:val="20"/>
              </w:rPr>
              <w:t xml:space="preserve"> среды для ПЭ.</w:t>
            </w:r>
          </w:p>
          <w:p w14:paraId="511F7CFE" w14:textId="77777777" w:rsidR="008457A8" w:rsidRDefault="008457A8" w:rsidP="00BE6F35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Принято участие в технической поддержке технической инфраструктуры продуктивной среды ПЭ.</w:t>
            </w:r>
          </w:p>
        </w:tc>
      </w:tr>
      <w:tr w:rsidR="008457A8" w14:paraId="67DD90E2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CEBC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AF1B" w14:textId="77777777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Опытно-промышленная эксплуатация</w:t>
            </w:r>
            <w:r>
              <w:rPr>
                <w:sz w:val="20"/>
                <w:szCs w:val="20"/>
              </w:rPr>
              <w:t xml:space="preserve"> (в объеме Фазы 1 и 2)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6A1D" w14:textId="77777777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«Развертывание предпродуктивной/ продуктивной среды»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EB9" w14:textId="77777777" w:rsidR="008457A8" w:rsidRDefault="008457A8" w:rsidP="00BE6F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«Программой и методикой испытаний» опытно-промышленная эксплуатация выполнена. Журнал и протокол проведения испытаний с Реестром выявленных замечаний разработан Исполнителем и согласован Заказчиком.</w:t>
            </w:r>
          </w:p>
          <w:p w14:paraId="43567BF0" w14:textId="77777777" w:rsidR="008457A8" w:rsidRDefault="008457A8" w:rsidP="00BE6F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соответствии с «Реестром выявленных замечаний» «Журналом и протокола проведения испытаний» выполнены доработки (устранение выявленных дефектов) МХД и актуализирована ПЭД. Акт устранения выявленных замечаний разработан </w:t>
            </w:r>
            <w:bookmarkStart w:id="46" w:name="bookmark=id.1egqt2p" w:colFirst="0" w:colLast="0"/>
            <w:bookmarkEnd w:id="46"/>
            <w:r>
              <w:rPr>
                <w:color w:val="000000"/>
                <w:sz w:val="20"/>
                <w:szCs w:val="20"/>
              </w:rPr>
              <w:t>Исполнителем и согласован Заказчиком.</w:t>
            </w:r>
          </w:p>
        </w:tc>
      </w:tr>
      <w:tr w:rsidR="008457A8" w14:paraId="7BA08592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211E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7" w:name="_heading=h.3ygebqi" w:colFirst="0" w:colLast="0"/>
            <w:bookmarkEnd w:id="47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EC4" w14:textId="77777777" w:rsidR="008457A8" w:rsidRPr="00A94455" w:rsidRDefault="008457A8" w:rsidP="00CF30E2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>Проверка соответствия требованиям ИБ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15C" w14:textId="77777777" w:rsidR="008457A8" w:rsidRPr="00A94455" w:rsidRDefault="008457A8" w:rsidP="00CF30E2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 w:rsidRPr="00A94455">
              <w:rPr>
                <w:sz w:val="20"/>
                <w:szCs w:val="20"/>
              </w:rPr>
              <w:t xml:space="preserve">с даты окончания работ по </w:t>
            </w:r>
            <w:r w:rsidRPr="00A94455">
              <w:rPr>
                <w:color w:val="000000"/>
                <w:sz w:val="20"/>
                <w:szCs w:val="20"/>
              </w:rPr>
              <w:t>переносу транспортных запросов Заказчиком на продуктивную среду для ПЭ</w:t>
            </w:r>
            <w:r w:rsidRPr="00A94455">
              <w:rPr>
                <w:sz w:val="20"/>
                <w:szCs w:val="20"/>
              </w:rPr>
              <w:t xml:space="preserve"> этапа «Развертывание продуктивной среды для ОПЭ/ПЭ и техническая поддержка»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D4F" w14:textId="77777777" w:rsidR="008457A8" w:rsidRPr="00A94455" w:rsidRDefault="008457A8" w:rsidP="00BE6F3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Принято участие в проверке и оценке Заказчиком соответствия МХД требованиям ИБ в предпродуктивной/ продуктивной среду в соответствии с «Техническим заданием на оценку соответствия требованиям ИБ». Протокол и заключение по проверке и оценке Заказчиком соответствия МХД требованиям ИБ в соответствии с «Техническим заданием на оценку соответствия требованиям ИБ» разработаны Исполнителем и согласованы Заказчиком.</w:t>
            </w:r>
          </w:p>
        </w:tc>
      </w:tr>
      <w:tr w:rsidR="008457A8" w14:paraId="35ECF542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22E1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id="48" w:name="_heading=h.2dlolyb" w:colFirst="0" w:colLast="0"/>
            <w:bookmarkEnd w:id="48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0B4" w14:textId="77777777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Приемо-сдаточные испытания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9F8" w14:textId="18865A66" w:rsidR="008457A8" w:rsidRDefault="008457A8" w:rsidP="00CF30E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этапа «Проверка соответствия требованиям ИБ» с</w:t>
            </w:r>
            <w:r>
              <w:rPr>
                <w:color w:val="000000"/>
                <w:sz w:val="20"/>
                <w:szCs w:val="20"/>
              </w:rPr>
              <w:t xml:space="preserve">тадии </w:t>
            </w:r>
            <w:r w:rsidR="007C7103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«Опытно-промышленная эксплуатация» Фаза 1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EAC" w14:textId="77777777" w:rsidR="008457A8" w:rsidRDefault="008457A8" w:rsidP="00BE6F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«Программой и методикой испытаний» и «Сценарием функционального тестирования» ПСИ выполнены. Протокол проведения испытаний с Реестром выявленных замечаний разработан и согласован Заказчиком.</w:t>
            </w:r>
          </w:p>
          <w:p w14:paraId="0E0D6C96" w14:textId="77777777" w:rsidR="008457A8" w:rsidRDefault="008457A8" w:rsidP="00BE6F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«Реестром выявленных замечаний» «Протокола проведения испытаний» выполнены доработки (устранение выявленных дефектов) МХД и актуализирована ПЭД. Акт устранения выявленных замечаний разработан и согласован Заказчиком.</w:t>
            </w:r>
          </w:p>
          <w:p w14:paraId="340B70A3" w14:textId="77777777" w:rsidR="008457A8" w:rsidRDefault="008457A8" w:rsidP="00BE6F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Сконфигурированные, лицензированные и корректно работающие полнофункциональные среда разработки и тестирования и продуктивная среда готова к ПЭ.</w:t>
            </w:r>
          </w:p>
        </w:tc>
      </w:tr>
      <w:tr w:rsidR="008457A8" w14:paraId="65A5D257" w14:textId="77777777" w:rsidTr="00472FD2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A8DC" w14:textId="77777777" w:rsidR="008457A8" w:rsidRDefault="008457A8" w:rsidP="00BE6F35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EF7D" w14:textId="77777777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оценка качества данных КХД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A01" w14:textId="77777777" w:rsidR="008457A8" w:rsidRDefault="008457A8" w:rsidP="00CF30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работ этапа «Приемо-сдаточные испытания»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AF48" w14:textId="77777777" w:rsidR="008457A8" w:rsidRDefault="008457A8" w:rsidP="00BE6F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и оценка качества данных в историческом (текущем) ХД на продуктивной среде выполнены. «Отчет по качеству данных по текущему ХД» разработан и согласован Заказчиком.</w:t>
            </w:r>
          </w:p>
          <w:p w14:paraId="710964C6" w14:textId="77777777" w:rsidR="008457A8" w:rsidRDefault="008457A8" w:rsidP="00BE6F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и оценка качества данных в новом МХД на продуктивной среде выполнены. </w:t>
            </w:r>
            <w:r>
              <w:rPr>
                <w:color w:val="000000"/>
                <w:sz w:val="20"/>
                <w:szCs w:val="20"/>
              </w:rPr>
              <w:lastRenderedPageBreak/>
              <w:t>«Отчет по качеству данных в МХД» разработан и согласован Заказчиком.</w:t>
            </w:r>
          </w:p>
          <w:p w14:paraId="106BF74B" w14:textId="77777777" w:rsidR="008457A8" w:rsidRDefault="008457A8" w:rsidP="00BE6F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«Отчет по качеству данных в МХД» на дэшборде ПО DQ и/или BI Заказчика визуализирован.</w:t>
            </w:r>
          </w:p>
          <w:p w14:paraId="18FAB95D" w14:textId="77777777" w:rsidR="008457A8" w:rsidRDefault="008457A8" w:rsidP="00BE6F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«Отчета по качеству данных в МХД», а также принятие каких-либо решений на его основе, производит Заказчик.</w:t>
            </w:r>
          </w:p>
        </w:tc>
      </w:tr>
    </w:tbl>
    <w:p w14:paraId="36F7231E" w14:textId="77777777" w:rsidR="006722E0" w:rsidRDefault="00576DFE">
      <w:pPr>
        <w:sectPr w:rsidR="006722E0" w:rsidSect="00275E04">
          <w:pgSz w:w="16838" w:h="11906" w:orient="landscape"/>
          <w:pgMar w:top="1701" w:right="851" w:bottom="851" w:left="992" w:header="709" w:footer="709" w:gutter="0"/>
          <w:cols w:space="720"/>
        </w:sectPr>
      </w:pPr>
      <w:r>
        <w:lastRenderedPageBreak/>
        <w:br w:type="page"/>
      </w:r>
    </w:p>
    <w:p w14:paraId="420B0CE4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bookmarkStart w:id="49" w:name="_heading=h.sqyw64" w:colFirst="0" w:colLast="0"/>
      <w:bookmarkEnd w:id="49"/>
      <w:r>
        <w:rPr>
          <w:b/>
          <w:color w:val="000000"/>
        </w:rPr>
        <w:lastRenderedPageBreak/>
        <w:t>Требования к проектной команде</w:t>
      </w:r>
    </w:p>
    <w:p w14:paraId="3CFA5C3F" w14:textId="77777777" w:rsidR="006722E0" w:rsidRDefault="00576DFE">
      <w:pPr>
        <w:keepNext/>
        <w:widowControl w:val="0"/>
        <w:spacing w:before="120" w:after="120"/>
        <w:jc w:val="both"/>
      </w:pPr>
      <w:r>
        <w:t>Для выполнения работ необходимо представить следующий состав команды с разной степенью загрузки в зависимости от этапа работ и типа выполняемых работ:</w:t>
      </w:r>
    </w:p>
    <w:tbl>
      <w:tblPr>
        <w:tblStyle w:val="aff8"/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7"/>
        <w:gridCol w:w="2410"/>
        <w:gridCol w:w="4678"/>
      </w:tblGrid>
      <w:tr w:rsidR="006722E0" w14:paraId="11706489" w14:textId="77777777">
        <w:trPr>
          <w:cantSplit/>
          <w:tblHeader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B96C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4A97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 (максимально)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3AFB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задач</w:t>
            </w:r>
          </w:p>
        </w:tc>
      </w:tr>
      <w:tr w:rsidR="006722E0" w14:paraId="22C9BE9D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9BD6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1FD5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05F9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проектом.</w:t>
            </w:r>
          </w:p>
          <w:p w14:paraId="3C1BE1E5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проведении согласования ПЭД.</w:t>
            </w:r>
          </w:p>
          <w:p w14:paraId="14B5F020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570641B5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4F59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D9A7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D115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коммуникаций.</w:t>
            </w:r>
          </w:p>
          <w:p w14:paraId="68BDDE4E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согласования ПЭД.</w:t>
            </w:r>
          </w:p>
        </w:tc>
      </w:tr>
      <w:tr w:rsidR="006722E0" w14:paraId="5286C2C5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A1C2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писатель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639F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3ED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проектов ПЭД.</w:t>
            </w:r>
          </w:p>
          <w:p w14:paraId="0CE89AC9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Нормоконтроль ПЭД.</w:t>
            </w:r>
          </w:p>
        </w:tc>
      </w:tr>
      <w:tr w:rsidR="006722E0" w14:paraId="0DB8F399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F0C9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141A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156A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 МХД.</w:t>
            </w:r>
          </w:p>
          <w:p w14:paraId="585679E5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ПЭД.</w:t>
            </w:r>
          </w:p>
          <w:p w14:paraId="088F1FBC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разработки и настройки МХД.</w:t>
            </w:r>
          </w:p>
          <w:p w14:paraId="75C12518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25C14F05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B06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аналитик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2F9F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DAAC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и анализ требований.</w:t>
            </w:r>
          </w:p>
          <w:p w14:paraId="66F4F89C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ПЭД.</w:t>
            </w:r>
          </w:p>
          <w:p w14:paraId="5EF269BD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разработки и настройки МХД.</w:t>
            </w:r>
          </w:p>
          <w:p w14:paraId="14CF552C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МХД.</w:t>
            </w:r>
          </w:p>
          <w:p w14:paraId="710346D5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14DC41B7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2D0A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 отчетов и витрин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9147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36EC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и анализ требований.</w:t>
            </w:r>
          </w:p>
          <w:p w14:paraId="0CC2C551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ПЭД.</w:t>
            </w:r>
          </w:p>
          <w:p w14:paraId="27187624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разработки и настройки МХД.</w:t>
            </w:r>
          </w:p>
          <w:p w14:paraId="70790204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МХД.</w:t>
            </w:r>
          </w:p>
          <w:p w14:paraId="6D4F4378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185A8C70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CB57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инженер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BBD8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53F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и настройка МХД.</w:t>
            </w:r>
          </w:p>
          <w:p w14:paraId="49107B64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3FEE2BBD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67BF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Разработчик отчетов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FA08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D11D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и настройка МХД.</w:t>
            </w:r>
          </w:p>
          <w:p w14:paraId="33A0EE99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6F287411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C86E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Разработчик витрин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E47A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DEDB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и настройка МХД.</w:t>
            </w:r>
          </w:p>
          <w:p w14:paraId="13C45CCA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  <w:tr w:rsidR="006722E0" w14:paraId="7121E151" w14:textId="77777777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A356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DevOps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217C" w14:textId="77777777" w:rsidR="006722E0" w:rsidRDefault="00576D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8D02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Развертывание и настройка ИТ-ландшафта.</w:t>
            </w:r>
          </w:p>
          <w:p w14:paraId="7A373C0C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Системное администрирование.</w:t>
            </w:r>
          </w:p>
          <w:p w14:paraId="34078CA6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Администрирование ИБ.</w:t>
            </w:r>
          </w:p>
          <w:p w14:paraId="20AB928D" w14:textId="77777777" w:rsidR="006722E0" w:rsidRDefault="00576DFE" w:rsidP="00BE6F3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испытаниях.</w:t>
            </w:r>
          </w:p>
        </w:tc>
      </w:tr>
    </w:tbl>
    <w:p w14:paraId="3BCDE62C" w14:textId="58BC6786" w:rsidR="006722E0" w:rsidRPr="00AC2540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357" w:hanging="357"/>
        <w:jc w:val="both"/>
        <w:rPr>
          <w:b/>
          <w:color w:val="000000"/>
        </w:rPr>
      </w:pPr>
      <w:r w:rsidRPr="00AC2540">
        <w:rPr>
          <w:b/>
          <w:color w:val="000000"/>
        </w:rPr>
        <w:t>Порядок контроля и приемки результатов работ</w:t>
      </w:r>
    </w:p>
    <w:p w14:paraId="650408AA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Общие требования ко всем типам испытаний</w:t>
      </w:r>
    </w:p>
    <w:p w14:paraId="66CD4410" w14:textId="77777777" w:rsidR="006722E0" w:rsidRDefault="00576DFE">
      <w:pPr>
        <w:widowControl w:val="0"/>
        <w:spacing w:before="120" w:after="120"/>
        <w:jc w:val="both"/>
      </w:pPr>
      <w:r>
        <w:t>Критерием качества МХД, в т.ч. ПЭД, необходимо считать отсутствие неустранимых критических и серьезных дефектов, препятствующих эксплуатации МХД в штатном режиме.</w:t>
      </w:r>
    </w:p>
    <w:p w14:paraId="6BB8FFA3" w14:textId="77777777" w:rsidR="006722E0" w:rsidRDefault="00576DFE">
      <w:pPr>
        <w:widowControl w:val="0"/>
        <w:spacing w:before="120" w:after="120"/>
        <w:jc w:val="both"/>
      </w:pPr>
      <w:r>
        <w:t>Ошибкой или дефектом МХД необходимо считать любое несоответствие МХД специфицированным требованиям настоящего ТЗ и разработанной ПЭД.</w:t>
      </w:r>
    </w:p>
    <w:p w14:paraId="33340AA6" w14:textId="77777777" w:rsidR="006722E0" w:rsidRDefault="00576DFE">
      <w:pPr>
        <w:widowControl w:val="0"/>
        <w:spacing w:before="120" w:after="120"/>
        <w:jc w:val="both"/>
      </w:pPr>
      <w:r>
        <w:t>Неустранимым дефектом МХД необходимо считать дефект, который невозможно устранить без изменения требований, специфицированных в настоящем ТЗ и в разработанной ПЭД, и такое изменение затрагивает значительную часть требований.</w:t>
      </w:r>
    </w:p>
    <w:p w14:paraId="6E895480" w14:textId="77777777" w:rsidR="006722E0" w:rsidRDefault="00576DFE">
      <w:pPr>
        <w:keepNext/>
        <w:widowControl w:val="0"/>
        <w:spacing w:before="120" w:after="120"/>
        <w:jc w:val="both"/>
      </w:pPr>
      <w:r>
        <w:t>Порядок контроля и приемки результатов работ необходимо организовать в соответствии со следующими требованиями:</w:t>
      </w:r>
    </w:p>
    <w:p w14:paraId="257B964E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Контроль и приемку результатов работ необходимо выполнить в ходе следующих типов испытаний МХД:</w:t>
      </w:r>
    </w:p>
    <w:p w14:paraId="11420615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функциональное тестирование;</w:t>
      </w:r>
    </w:p>
    <w:p w14:paraId="2CEFFBA4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интеграционное тестирование;</w:t>
      </w:r>
    </w:p>
    <w:p w14:paraId="0D959C45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lastRenderedPageBreak/>
        <w:t>нагрузочное тестирование;</w:t>
      </w:r>
    </w:p>
    <w:p w14:paraId="3F98C6CD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проверка соответствия требованиям ИБ;</w:t>
      </w:r>
    </w:p>
    <w:p w14:paraId="630F881A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опытно-промышленная эксплуатация;</w:t>
      </w:r>
    </w:p>
    <w:p w14:paraId="65E54148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приемо-сдаточное испытание.</w:t>
      </w:r>
    </w:p>
    <w:p w14:paraId="27066051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Испытания МХД необходимо провести в соответствии с требованиями и порядком, изложенными в следующих ПЭД:</w:t>
      </w:r>
    </w:p>
    <w:p w14:paraId="3AA9D24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Программа и методика испытаний;</w:t>
      </w:r>
    </w:p>
    <w:p w14:paraId="1FF3BE63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Сценарий проведения испытаний;</w:t>
      </w:r>
    </w:p>
    <w:p w14:paraId="64DBAD56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Техническое задание на оценку соответствия требованиям ИБ.</w:t>
      </w:r>
    </w:p>
    <w:p w14:paraId="5A95A01F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Для проведения испытаний МХД необходимо организовать «Рабочие группы тестирования» в составе ответственных лиц со стороны:</w:t>
      </w:r>
    </w:p>
    <w:p w14:paraId="392CA3F9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Исполнителя;</w:t>
      </w:r>
    </w:p>
    <w:p w14:paraId="009B51B7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Заказчика.</w:t>
      </w:r>
    </w:p>
    <w:p w14:paraId="619A8D2E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bookmarkStart w:id="50" w:name="_heading=h.3cqmetx" w:colFirst="0" w:colLast="0"/>
      <w:bookmarkEnd w:id="50"/>
      <w:r>
        <w:rPr>
          <w:color w:val="000000"/>
        </w:rPr>
        <w:t>До начала проведения испытаний соответствующего типа Заказчику необходимо выполнить следующие подготовительные задачи:</w:t>
      </w:r>
    </w:p>
    <w:p w14:paraId="0127044B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определить место и уточнить срок проведения испытаний;</w:t>
      </w:r>
    </w:p>
    <w:p w14:paraId="50DC635F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определить персональный состав ответственных лиц в «Рабочие группы тестирования»;</w:t>
      </w:r>
    </w:p>
    <w:p w14:paraId="31DD2136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обеспечить участие ответственных лиц рабочей группы тестирования в прохождении курсов по обучению МХД (см. п. 6 раздела 5.3 настоящего ТЗ);</w:t>
      </w:r>
    </w:p>
    <w:p w14:paraId="0B4FD09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bookmarkStart w:id="51" w:name="_heading=h.1rvwp1q" w:colFirst="0" w:colLast="0"/>
      <w:bookmarkEnd w:id="51"/>
      <w:r>
        <w:rPr>
          <w:color w:val="000000"/>
        </w:rPr>
        <w:t>сформировать отчеты с описанием метаданных и данных систем-источников данных, полученные средствами этих систем, для сравнения с аналогичными результатами, сформированными в МХД;</w:t>
      </w:r>
    </w:p>
    <w:p w14:paraId="1000E3C8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bookmarkStart w:id="52" w:name="_heading=h.4bvk7pj" w:colFirst="0" w:colLast="0"/>
      <w:bookmarkEnd w:id="52"/>
      <w:r>
        <w:rPr>
          <w:color w:val="000000"/>
        </w:rPr>
        <w:t>подготовить контрольные примеры для сценариев проведения испытаний в части работ п. 7 раздела 5.3 настоящего ТЗ для проверки полученных результатов с ожидаемыми значениями.</w:t>
      </w:r>
    </w:p>
    <w:p w14:paraId="0D2F1D5E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ходе испытаний МХД необходимо выполнить:</w:t>
      </w:r>
    </w:p>
    <w:p w14:paraId="63864AFB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проверку функциональности МХД на соответствие настоящему ТЗ и ПЭД, разработанной в рамках настоящего ТЗ;</w:t>
      </w:r>
    </w:p>
    <w:p w14:paraId="31F762FD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проверку комплектности ПЭД, разработанной в рамках настоящего ТЗ, и ее содержания на соответствие функциональности МХД;</w:t>
      </w:r>
    </w:p>
    <w:p w14:paraId="7A9D5BA6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работоспособность и соответствие характеристик CХД требованиям ПЭД, разработанной в рамках настоящего ТЗ;</w:t>
      </w:r>
    </w:p>
    <w:p w14:paraId="01D1E40C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соответствие настроек МХД требованиям ПЭД, разработанной в рамках настоящего ТЗ.</w:t>
      </w:r>
    </w:p>
    <w:p w14:paraId="6C2653AF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Критерием завершения соответствующего вида испытаний необходимо считать систематическое совпадение результатов проверки по «Сценарию испытания» с аналогичными показателями раздела 6 настоящего ТЗ).</w:t>
      </w:r>
    </w:p>
    <w:p w14:paraId="15654AAE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По результатам испытаний необходимо:</w:t>
      </w:r>
    </w:p>
    <w:p w14:paraId="69EEA10B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разработать и согласовать «Протокол проведения испытаний с Реестром выявленных замечаний»;</w:t>
      </w:r>
    </w:p>
    <w:p w14:paraId="02A506CE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в соответствии с «Реестром выявленных замечаний» «Протокола проведения испытаний» выполнить доработки (устранение выявленных дефектов) МХД и актуализировать ПЭД;</w:t>
      </w:r>
    </w:p>
    <w:p w14:paraId="1002BE38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разработать и согласовать «Акт устранения выявленных замечаний»;</w:t>
      </w:r>
    </w:p>
    <w:p w14:paraId="5448125B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color w:val="000000"/>
        </w:rPr>
      </w:pPr>
      <w:r>
        <w:rPr>
          <w:color w:val="000000"/>
        </w:rPr>
        <w:t>проект решения о переходе к ОПЭ – по результатам всех завершенных испытаний: функциональное тестирование, интеграционное тестирование, нагрузочное тестирование, проверка соответствия требованиям ИБ.</w:t>
      </w:r>
    </w:p>
    <w:p w14:paraId="6BF51DC0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Опытно-промышленная эксплуатация</w:t>
      </w:r>
    </w:p>
    <w:p w14:paraId="35832FC8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ходе ОПЭ МХД испытывается в целом.</w:t>
      </w:r>
    </w:p>
    <w:p w14:paraId="04CCEE31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ОПЭ необходимо провести с целью определения соответствия эксплуатационных характеристик МХД требованиям настоящего ТЗ.</w:t>
      </w:r>
    </w:p>
    <w:p w14:paraId="44DA7BCF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ОПЭ необходимо провести в продуктивной среде при условии устранения замечаний, выявленных на всех типах предыдущих испытаний.</w:t>
      </w:r>
    </w:p>
    <w:p w14:paraId="0CCC7BE9" w14:textId="77777777" w:rsidR="006722E0" w:rsidRPr="00A94455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 xml:space="preserve">Для проведения ОПЭ необходимо организовать </w:t>
      </w:r>
      <w:r w:rsidRPr="00A94455">
        <w:rPr>
          <w:color w:val="000000"/>
        </w:rPr>
        <w:t>выделение «Рабочей группы ОПЭ» в составе ответственных лиц со стороны:</w:t>
      </w:r>
    </w:p>
    <w:p w14:paraId="1BBA469B" w14:textId="77777777" w:rsidR="006722E0" w:rsidRPr="00A94455" w:rsidRDefault="00576DFE" w:rsidP="00BE6F35">
      <w:pPr>
        <w:keepNext/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 w:rsidRPr="00A94455">
        <w:rPr>
          <w:color w:val="000000"/>
        </w:rPr>
        <w:t>Исполнителя:</w:t>
      </w:r>
    </w:p>
    <w:p w14:paraId="54335B2F" w14:textId="77777777" w:rsidR="006722E0" w:rsidRDefault="00576DFE" w:rsidP="00BE6F35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для оперативного устранения выявленных критических дефектов, препятствующих эксплуатацию МХД в объеме ОПЭ.</w:t>
      </w:r>
    </w:p>
    <w:p w14:paraId="513E00BA" w14:textId="77777777" w:rsidR="006722E0" w:rsidRDefault="00576DFE" w:rsidP="00BE6F35">
      <w:pPr>
        <w:keepNext/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Заказчика:</w:t>
      </w:r>
    </w:p>
    <w:p w14:paraId="52AEB390" w14:textId="77777777" w:rsidR="006722E0" w:rsidRDefault="00576DFE" w:rsidP="00BE6F35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ключевых пользователей для эксплуатации МХД в объеме ОПЭ;</w:t>
      </w:r>
    </w:p>
    <w:p w14:paraId="132B8CE8" w14:textId="77777777" w:rsidR="006722E0" w:rsidRDefault="00576DFE" w:rsidP="00BE6F35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сотрудников технической поддержки эксплуатации МХД (в объеме ОПЭ) в соответствии с требованиями к организации технической поддержки Технического проекта/ Технического паспорта МХД.</w:t>
      </w:r>
    </w:p>
    <w:p w14:paraId="08C961D9" w14:textId="472BD9BC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Объем ОПЭ необходимо определить в ПМИ</w:t>
      </w:r>
      <w:r w:rsidR="00570273" w:rsidRPr="00570273">
        <w:rPr>
          <w:color w:val="000000"/>
        </w:rPr>
        <w:t>.</w:t>
      </w:r>
    </w:p>
    <w:p w14:paraId="30BB72D6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рамках ОПЭ необходимо выполнить:</w:t>
      </w:r>
    </w:p>
    <w:p w14:paraId="22314DA4" w14:textId="77777777" w:rsidR="006722E0" w:rsidRDefault="00576DFE" w:rsidP="00BE6F35">
      <w:pPr>
        <w:keepNext/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проверку эксплуатации МХД в штатном режиме для обеспечения выполнения бизнес-процессов Заказчика на реальных бизнес-данных (в объеме ОПЭ), в т.ч.:</w:t>
      </w:r>
    </w:p>
    <w:p w14:paraId="587C5482" w14:textId="77777777" w:rsidR="006722E0" w:rsidRDefault="00576DFE" w:rsidP="00BE6F35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функционирование программно-технических средств;</w:t>
      </w:r>
    </w:p>
    <w:p w14:paraId="34C2E774" w14:textId="77777777" w:rsidR="006722E0" w:rsidRDefault="00576DFE" w:rsidP="00BE6F35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полноту ПЭД, разработанных в рамках настоящего ТЗ, для использования бизнес-пользователями и сотрудниками технической поддержки при решении задач.</w:t>
      </w:r>
    </w:p>
    <w:p w14:paraId="34361A05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проверку готовности пользователей и технической поддержки к ПЭ МХД;</w:t>
      </w:r>
    </w:p>
    <w:p w14:paraId="1A90F33B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регистрацию выявленных дефектов функциональности и ПЭД МХД в «Журнале проведения ОПЭ».</w:t>
      </w:r>
    </w:p>
    <w:p w14:paraId="45CFE7DD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По результатам приемо-сдаточного испытания необходимо подготовить проект решения о готовности МХД к вводу в ПЭ.</w:t>
      </w:r>
    </w:p>
    <w:p w14:paraId="53FEE36C" w14:textId="77777777" w:rsidR="006722E0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>
        <w:rPr>
          <w:b/>
          <w:color w:val="000000"/>
        </w:rPr>
        <w:t>Приемо-сдаточное испытание</w:t>
      </w:r>
    </w:p>
    <w:p w14:paraId="746793C7" w14:textId="69D32BA3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 xml:space="preserve">В ходе </w:t>
      </w:r>
      <w:r w:rsidR="00046F9D">
        <w:rPr>
          <w:color w:val="000000"/>
        </w:rPr>
        <w:t xml:space="preserve">ПСИ </w:t>
      </w:r>
      <w:r>
        <w:rPr>
          <w:color w:val="000000"/>
        </w:rPr>
        <w:t>МХД испытывается в целом.</w:t>
      </w:r>
    </w:p>
    <w:p w14:paraId="449D2890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ПСИ необходимо провести с целью определения соответствия МХД требованиям настоящего ТЗ и принятия решения о вводе МХД в ПЭ.</w:t>
      </w:r>
    </w:p>
    <w:p w14:paraId="5C29EC1C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ПСИ необходимо провести в продуктивной среде при условии устранения замечаний, выявленных на всех типах предыдущих испытаний.</w:t>
      </w:r>
    </w:p>
    <w:p w14:paraId="4F53D92B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рамках ПСИ необходимо выполнить контроль:</w:t>
      </w:r>
    </w:p>
    <w:p w14:paraId="5EBF2F25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результатов и устранение замечаний всех проведенных ранее типов испытаний;</w:t>
      </w:r>
    </w:p>
    <w:p w14:paraId="6780873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соответствия комплектности ПЭД требованиям настоящего ТЗ;</w:t>
      </w:r>
    </w:p>
    <w:p w14:paraId="48CF3A18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соответствия реализованной функциональности МХД описаниям, приведенным в ПЭД.</w:t>
      </w:r>
    </w:p>
    <w:p w14:paraId="50F475A5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ПСИ выполняют ответственные лица Заказчика.</w:t>
      </w:r>
    </w:p>
    <w:p w14:paraId="4D522D5B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По результатам ПСИ необходимо подготовить проект решения о вводе МХД в ПЭ.</w:t>
      </w:r>
    </w:p>
    <w:p w14:paraId="64A2E3E8" w14:textId="65EA48BD" w:rsidR="006722E0" w:rsidRPr="002535A3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357" w:hanging="357"/>
        <w:jc w:val="both"/>
        <w:rPr>
          <w:b/>
          <w:color w:val="000000"/>
        </w:rPr>
      </w:pPr>
      <w:r w:rsidRPr="002535A3">
        <w:rPr>
          <w:b/>
          <w:color w:val="000000"/>
        </w:rPr>
        <w:t>Требования к документированию</w:t>
      </w:r>
    </w:p>
    <w:p w14:paraId="580E320B" w14:textId="77777777" w:rsidR="006722E0" w:rsidRDefault="00576DFE">
      <w:pPr>
        <w:keepNext/>
        <w:widowControl w:val="0"/>
        <w:spacing w:before="120" w:after="120"/>
        <w:jc w:val="both"/>
      </w:pPr>
      <w:r>
        <w:t>Документировать результаты работ необходимо в соответствии со следующими требованиями:</w:t>
      </w:r>
    </w:p>
    <w:p w14:paraId="33A2A604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Язык разработки ПЭД – русский.</w:t>
      </w:r>
    </w:p>
    <w:p w14:paraId="01C7AF04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 xml:space="preserve">При создании ПЭД необходимо использовать шаблоны документов, предоставленные </w:t>
      </w:r>
      <w:r>
        <w:rPr>
          <w:color w:val="000000"/>
        </w:rPr>
        <w:lastRenderedPageBreak/>
        <w:t>Заказчиком, и соблюдать требования локальных нормативных документов, касающихся оформления документации в Компании Заказчика.</w:t>
      </w:r>
    </w:p>
    <w:p w14:paraId="6491CB79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ПЭД необходимо включать следующую информацию:</w:t>
      </w:r>
    </w:p>
    <w:p w14:paraId="4837C271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перечень используемых терминов и сокращений</w:t>
      </w:r>
    </w:p>
    <w:p w14:paraId="1E2B3F98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назначение документа;</w:t>
      </w:r>
    </w:p>
    <w:p w14:paraId="7C337C30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пересечение (при наличии) с другой ПЭД, предусмотренной настоящим ТЗ;</w:t>
      </w:r>
    </w:p>
    <w:p w14:paraId="5E3032B3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потребители документа;</w:t>
      </w:r>
    </w:p>
    <w:p w14:paraId="7A15E134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использованные регламентирующие и нормативно-технические документы.</w:t>
      </w:r>
    </w:p>
    <w:p w14:paraId="346D8279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Результаты работ документируются и предъявляются Заказчику поэтапно в соответствии с этапами работ, указанными в разделе 5.3. настоящего ТЗ.</w:t>
      </w:r>
    </w:p>
    <w:p w14:paraId="68333C17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Результаты работ оформляются Актами сдачи-приемки работ.</w:t>
      </w:r>
    </w:p>
    <w:p w14:paraId="109519EC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Комплектность ПЭД: ПЭД по каждому этапу предоставляются по 1 (одному) экземпляру для каждого из участников в электронном виде;</w:t>
      </w:r>
    </w:p>
    <w:p w14:paraId="431024DD" w14:textId="77777777" w:rsidR="006722E0" w:rsidRDefault="00576DFE" w:rsidP="00BE6F3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В ходе выполнения работ Исполнитель разрабатывает, а Заказчик согласовывает ПЭД, указанные в разделе 5.3. настоящего ТЗ.</w:t>
      </w:r>
    </w:p>
    <w:p w14:paraId="5D62F99E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Распределение ответственности за ПЭД приведено в таблице ниже:</w:t>
      </w:r>
    </w:p>
    <w:tbl>
      <w:tblPr>
        <w:tblStyle w:val="aff9"/>
        <w:tblW w:w="956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1"/>
        <w:gridCol w:w="3484"/>
        <w:gridCol w:w="4204"/>
      </w:tblGrid>
      <w:tr w:rsidR="006722E0" w14:paraId="66E248AE" w14:textId="77777777">
        <w:trPr>
          <w:cantSplit/>
          <w:tblHeader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F93E" w14:textId="77777777" w:rsidR="006722E0" w:rsidRDefault="00576DFE">
            <w:pPr>
              <w:keepNext/>
              <w:keepLines/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ПЭД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8702" w14:textId="77777777" w:rsidR="006722E0" w:rsidRDefault="00576DFE">
            <w:pPr>
              <w:keepNext/>
              <w:keepLines/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Обязанности Заказчика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624" w14:textId="77777777" w:rsidR="006722E0" w:rsidRDefault="00576DFE">
            <w:pPr>
              <w:keepNext/>
              <w:keepLines/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Обязанности Исполнителя</w:t>
            </w:r>
          </w:p>
        </w:tc>
      </w:tr>
      <w:tr w:rsidR="006722E0" w14:paraId="19654A8E" w14:textId="77777777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20BE" w14:textId="77777777" w:rsidR="006722E0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Предварительное согласование ПЭД по электронной почте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D138" w14:textId="77777777" w:rsidR="006722E0" w:rsidRDefault="00576DFE" w:rsidP="00BE6F35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состава лиц, согласующих ПЭД в соответствии с Уставом Проекта.</w:t>
            </w:r>
          </w:p>
          <w:p w14:paraId="57AE3406" w14:textId="77777777" w:rsidR="006722E0" w:rsidRDefault="00576DFE" w:rsidP="00BE6F35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Экспертиза и согласование ПЭД.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AC7C" w14:textId="77777777" w:rsidR="006722E0" w:rsidRDefault="00576DFE" w:rsidP="00BE6F35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состава лиц, согласующих ПЭД в соответствии с Уставом Проекта.</w:t>
            </w:r>
          </w:p>
          <w:p w14:paraId="3AFBF6E0" w14:textId="77777777" w:rsidR="006722E0" w:rsidRDefault="00576DFE" w:rsidP="00BE6F35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Отправка ПЭД с сопроводительным текстом на согласование согласующим лицам.</w:t>
            </w:r>
          </w:p>
          <w:p w14:paraId="6F3AC371" w14:textId="77777777" w:rsidR="006722E0" w:rsidRDefault="00576DFE" w:rsidP="00BE6F35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замечаний и комментариев к ПЭД, полученным от согласующих лиц.</w:t>
            </w:r>
          </w:p>
          <w:p w14:paraId="3C68BE9C" w14:textId="77777777" w:rsidR="006722E0" w:rsidRDefault="00576DFE" w:rsidP="00BE6F35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Отправка доработанных ПЭД с сопроводительным текстом с подробным описанием внесённых изменений на следующую итерацию согласования.</w:t>
            </w:r>
          </w:p>
        </w:tc>
      </w:tr>
      <w:tr w:rsidR="006722E0" w14:paraId="2321D2BE" w14:textId="77777777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E1EE" w14:textId="77777777" w:rsidR="006722E0" w:rsidRPr="00A94455" w:rsidRDefault="00576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Согласование ПЭД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5813" w14:textId="77777777" w:rsidR="006722E0" w:rsidRPr="00A94455" w:rsidRDefault="00576DFE" w:rsidP="00BE6F35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Определение состава лиц, согласующих ПЭД, в соответствии с Уставом Проекта.</w:t>
            </w:r>
          </w:p>
          <w:p w14:paraId="7978D154" w14:textId="77777777" w:rsidR="006722E0" w:rsidRPr="00A94455" w:rsidRDefault="00576DFE" w:rsidP="00BE6F35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Загрузка ПЭД на согласование в корпоративную систему электронного документооборота.</w:t>
            </w:r>
          </w:p>
          <w:p w14:paraId="2B036A18" w14:textId="77777777" w:rsidR="006722E0" w:rsidRPr="00A94455" w:rsidRDefault="00576DFE" w:rsidP="00BE6F35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Проведение экспертизы и согласования ПЭД в соответствии с регламентами электронного документооборота Заказчика.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E7D2" w14:textId="77777777" w:rsidR="006722E0" w:rsidRPr="00A94455" w:rsidRDefault="00576DFE" w:rsidP="00BE6F35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Отработка или снятие полученных замечаний к ПЭД с их авторами в рабочем порядке и учёт вносимых изменений в реестре замечаний.</w:t>
            </w:r>
          </w:p>
          <w:p w14:paraId="400F399B" w14:textId="77777777" w:rsidR="006722E0" w:rsidRPr="00A94455" w:rsidRDefault="00576DFE" w:rsidP="00BE6F35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  <w:sz w:val="20"/>
                <w:szCs w:val="20"/>
              </w:rPr>
            </w:pPr>
            <w:r w:rsidRPr="00A94455">
              <w:rPr>
                <w:color w:val="000000"/>
                <w:sz w:val="20"/>
                <w:szCs w:val="20"/>
              </w:rPr>
              <w:t>Подготовка и отправка финальной версии ПЭД Заказчику с реестром учтённых замечаний и пояснительной запиской (при необходимости).</w:t>
            </w:r>
          </w:p>
        </w:tc>
      </w:tr>
    </w:tbl>
    <w:p w14:paraId="639E77EC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Продолжительность рассмотрения и согласования разработанных ПЭД (для каждого документа) со стороны Заказчика:</w:t>
      </w:r>
    </w:p>
    <w:p w14:paraId="516B7BB7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1-я итерация – не более 5 (пяти) рабочих дней;</w:t>
      </w:r>
    </w:p>
    <w:p w14:paraId="2375F34C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2-я и последующая итерация - не более 3 (трех) рабочих дней;</w:t>
      </w:r>
    </w:p>
    <w:p w14:paraId="7F037FF3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общая - не более 10 (десяти) рабочих дней.</w:t>
      </w:r>
    </w:p>
    <w:p w14:paraId="44508935" w14:textId="77777777" w:rsidR="006722E0" w:rsidRDefault="00576DFE" w:rsidP="00BE6F35">
      <w:pPr>
        <w:keepNext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357" w:hanging="357"/>
        <w:jc w:val="both"/>
        <w:rPr>
          <w:color w:val="000000"/>
        </w:rPr>
      </w:pPr>
      <w:r>
        <w:rPr>
          <w:color w:val="000000"/>
        </w:rPr>
        <w:t>Продолжительность рассмотрения и согласования протоколов, актов, технических спецификаций (для каждого документа) со стороны Заказчика:</w:t>
      </w:r>
    </w:p>
    <w:p w14:paraId="60ACA0BA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1-я итерация – не более 2 (двух) рабочих дней;</w:t>
      </w:r>
    </w:p>
    <w:p w14:paraId="599EDDAE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2-я и последующая итерация - не более 1 (одного) рабочих дней;</w:t>
      </w:r>
    </w:p>
    <w:p w14:paraId="3EAB3B72" w14:textId="77777777" w:rsidR="006722E0" w:rsidRDefault="00576DFE" w:rsidP="00BE6F35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color w:val="000000"/>
        </w:rPr>
      </w:pPr>
      <w:r>
        <w:rPr>
          <w:color w:val="000000"/>
        </w:rPr>
        <w:t>общая - не более 5 (пяти) рабочих дней.</w:t>
      </w:r>
    </w:p>
    <w:p w14:paraId="4A145915" w14:textId="77777777" w:rsidR="006722E0" w:rsidRDefault="00576DFE">
      <w:pPr>
        <w:sectPr w:rsidR="006722E0" w:rsidSect="00275E04">
          <w:pgSz w:w="11906" w:h="16838"/>
          <w:pgMar w:top="851" w:right="851" w:bottom="992" w:left="1701" w:header="709" w:footer="709" w:gutter="0"/>
          <w:cols w:space="720"/>
        </w:sectPr>
      </w:pPr>
      <w:r>
        <w:br w:type="page"/>
      </w:r>
    </w:p>
    <w:p w14:paraId="09AA5E36" w14:textId="61145E1A" w:rsidR="006722E0" w:rsidRPr="00074508" w:rsidRDefault="00576DFE" w:rsidP="00BE6F35">
      <w:pPr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357" w:hanging="357"/>
        <w:jc w:val="both"/>
        <w:rPr>
          <w:b/>
          <w:color w:val="000000"/>
        </w:rPr>
      </w:pPr>
      <w:r w:rsidRPr="00074508">
        <w:rPr>
          <w:b/>
          <w:color w:val="000000"/>
        </w:rPr>
        <w:lastRenderedPageBreak/>
        <w:t>Приложения</w:t>
      </w:r>
    </w:p>
    <w:p w14:paraId="67ED0073" w14:textId="3374F897" w:rsidR="006722E0" w:rsidRPr="00074508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 w:rsidRPr="00074508">
        <w:rPr>
          <w:b/>
          <w:color w:val="000000"/>
        </w:rPr>
        <w:t>Приложение №1. Перечень отчетов и витрин данных</w:t>
      </w:r>
    </w:p>
    <w:tbl>
      <w:tblPr>
        <w:tblStyle w:val="affa"/>
        <w:tblW w:w="14745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1276"/>
        <w:gridCol w:w="1558"/>
        <w:gridCol w:w="1284"/>
        <w:gridCol w:w="1710"/>
        <w:gridCol w:w="1407"/>
        <w:gridCol w:w="1549"/>
        <w:gridCol w:w="1266"/>
        <w:gridCol w:w="1265"/>
        <w:gridCol w:w="2852"/>
      </w:tblGrid>
      <w:tr w:rsidR="006722E0" w14:paraId="1E59A954" w14:textId="77777777">
        <w:trPr>
          <w:cantSplit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3CE2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5C4F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EAA2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41F0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Потребители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5C0C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F341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D59B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Регламент формирования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A912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 расчетов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0ADA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3C04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Пример шаблона</w:t>
            </w:r>
          </w:p>
          <w:p w14:paraId="5BAD31BB" w14:textId="77777777" w:rsidR="006722E0" w:rsidRDefault="00576D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(вложение в формате MS Excel, MS Power Point, MS Word, PDF)</w:t>
            </w:r>
          </w:p>
        </w:tc>
      </w:tr>
      <w:tr w:rsidR="006722E0" w14:paraId="4685B3A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0555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3FB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(Накупова)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D493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(Накупова)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F2B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5E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4D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8A4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D6B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 отчет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29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(Накупова)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E71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(Накупова)</w:t>
            </w:r>
          </w:p>
        </w:tc>
      </w:tr>
      <w:tr w:rsidR="006722E0" w14:paraId="65C739B4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407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D98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в рамках контрактов ВЭД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C06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в рамках контрактов ВЭД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DC6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E1E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CC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BB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F2D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 отчет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63D7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в рамках контрактов ВЭД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0B3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ВЭД по платежам в рамках контрактов ВЭД</w:t>
            </w:r>
          </w:p>
        </w:tc>
      </w:tr>
      <w:tr w:rsidR="006722E0" w14:paraId="64A82370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A59A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DE6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ЕКНП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75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ЕКНП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C5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C6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Регуляторные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44D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D2C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07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 отчет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D2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ЕКНП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C0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ЕКНП</w:t>
            </w:r>
          </w:p>
        </w:tc>
      </w:tr>
      <w:tr w:rsidR="006722E0" w14:paraId="504C102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7EEB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C12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700-Н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EA5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об остатках на балансовых и внебалансовых счетах;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C86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840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Регуляторные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654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38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F1C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E78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700-Н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A4B3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об остатках на балансовых и внебалансовых счетах</w:t>
            </w:r>
          </w:p>
        </w:tc>
      </w:tr>
      <w:tr w:rsidR="006722E0" w14:paraId="3E20955F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EA63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843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Кредитный портфель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4C2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Кредитный портфель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017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96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B967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5B7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7A7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B6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Кредитный портфель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E4C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Кредитный портфель</w:t>
            </w:r>
          </w:p>
        </w:tc>
      </w:tr>
      <w:tr w:rsidR="006722E0" w14:paraId="34E52470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2286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2D5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База PL (Управленческий отчет о прибылях и </w:t>
            </w:r>
            <w:r>
              <w:rPr>
                <w:sz w:val="20"/>
                <w:szCs w:val="20"/>
              </w:rPr>
              <w:t>убытках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76F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База PL (Управленческий отчет о прибылях и </w:t>
            </w:r>
            <w:r>
              <w:rPr>
                <w:sz w:val="20"/>
                <w:szCs w:val="20"/>
              </w:rPr>
              <w:t>убытках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9EF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4CE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FC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359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FB7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482" w14:textId="36E6522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База PL (Управленческий отчет о прибылях и </w:t>
            </w:r>
            <w:r w:rsidR="00C87499">
              <w:rPr>
                <w:color w:val="000000"/>
                <w:sz w:val="20"/>
                <w:szCs w:val="20"/>
              </w:rPr>
              <w:t>убытках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EE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База PL (Управленческий отчет о прибылях и убытках)</w:t>
            </w:r>
          </w:p>
        </w:tc>
      </w:tr>
      <w:tr w:rsidR="006722E0" w14:paraId="6F71ADF1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A717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055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 PnL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26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 PnL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A79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55E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3D4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EB9C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95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8CF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 PnL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12A9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 PnL</w:t>
            </w:r>
          </w:p>
        </w:tc>
      </w:tr>
      <w:tr w:rsidR="006722E0" w14:paraId="5CD2857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DA81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C8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6B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98CC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A90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EA27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CE3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952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222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F69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Daily</w:t>
            </w:r>
          </w:p>
        </w:tc>
      </w:tr>
      <w:tr w:rsidR="006722E0" w14:paraId="69516D6F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8C1D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FDF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GRF worksheet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C6D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GRF worksheet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203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713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6D43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875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0DC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0D1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GRF worksheet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3913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GRF worksheet</w:t>
            </w:r>
          </w:p>
        </w:tc>
      </w:tr>
      <w:tr w:rsidR="006722E0" w14:paraId="77C5C2B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BDD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B6B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трансфертам Кредиты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81C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трансфертам Кредиты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42C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AE8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4FA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FB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A5D3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83A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трансфертам Кредиты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0B5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трансфертам Кредиты</w:t>
            </w:r>
          </w:p>
        </w:tc>
      </w:tr>
      <w:tr w:rsidR="006722E0" w14:paraId="4C061523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B342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AFC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Deposits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9BF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Deposits (3)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6B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52B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ADA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5C9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54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0229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Deposits (3)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A6A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Deposits (3)</w:t>
            </w:r>
          </w:p>
        </w:tc>
      </w:tr>
      <w:tr w:rsidR="006722E0" w14:paraId="3C8C590D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B4D6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3667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Валютный баланс (упр)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440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Валютный баланс (упр)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0E9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ED7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6E3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74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FA2C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70B4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Валютный баланс (упр)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9D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Валютный баланс (упр)</w:t>
            </w:r>
          </w:p>
        </w:tc>
      </w:tr>
      <w:tr w:rsidR="006722E0" w14:paraId="2B7965A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102D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80F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700Н (упр)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404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700Н (упр)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B45F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77A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250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B7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82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FEC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700Н (упр)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539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700Н (упр)</w:t>
            </w:r>
          </w:p>
        </w:tc>
      </w:tr>
      <w:tr w:rsidR="006722E0" w14:paraId="3A457E57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2EC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993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Оборотно-сальдовая ведомость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81AA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Оборотно-сальдовая ведомость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107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6B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4DE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C7E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A948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0A32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Оборотно-сальдовая ведомость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EE3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Оборотно-сальдовая ведомость</w:t>
            </w:r>
          </w:p>
        </w:tc>
      </w:tr>
      <w:tr w:rsidR="006722E0" w14:paraId="17649AD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998D" w14:textId="77777777" w:rsidR="006722E0" w:rsidRDefault="006722E0" w:rsidP="00BE6F35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7696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Инвал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375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Инвал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D69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УО ФД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06F9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524D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37A1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ИБСО, ХД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54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1ой очереди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44DE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Инвал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AB3B" w14:textId="77777777" w:rsidR="006722E0" w:rsidRDefault="00576D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по Инвал</w:t>
            </w:r>
          </w:p>
        </w:tc>
      </w:tr>
    </w:tbl>
    <w:p w14:paraId="44801B43" w14:textId="0B0371C9" w:rsidR="006722E0" w:rsidRPr="00074508" w:rsidRDefault="00576DFE" w:rsidP="00BE6F35">
      <w:pPr>
        <w:keepNext/>
        <w:keepLines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88" w:hanging="431"/>
        <w:jc w:val="both"/>
        <w:rPr>
          <w:b/>
          <w:color w:val="000000"/>
        </w:rPr>
      </w:pPr>
      <w:r w:rsidRPr="00074508">
        <w:rPr>
          <w:b/>
          <w:color w:val="000000"/>
        </w:rPr>
        <w:lastRenderedPageBreak/>
        <w:t>Приложение №2. Шаблон для описания бизнес-сущностей и бизнес-показателей «Бизнес-глоссария»</w:t>
      </w:r>
    </w:p>
    <w:p w14:paraId="01A2B787" w14:textId="220122EA" w:rsidR="006722E0" w:rsidRPr="00074508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</w:rPr>
      </w:pPr>
      <w:r w:rsidRPr="00074508">
        <w:rPr>
          <w:b/>
          <w:color w:val="000000"/>
        </w:rPr>
        <w:t>Шаблон для описания бизнес-сущностей «Бизнес-глоссария»</w:t>
      </w:r>
    </w:p>
    <w:tbl>
      <w:tblPr>
        <w:tblStyle w:val="affb"/>
        <w:tblW w:w="1513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2495"/>
        <w:gridCol w:w="1983"/>
        <w:gridCol w:w="2343"/>
        <w:gridCol w:w="3058"/>
        <w:gridCol w:w="2580"/>
        <w:gridCol w:w="2110"/>
      </w:tblGrid>
      <w:tr w:rsidR="006722E0" w14:paraId="63B45150" w14:textId="77777777">
        <w:trPr>
          <w:cantSplit/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75E1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2FA6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E2BA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B0DE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1070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Регламент обновления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5FB9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F72E" w14:textId="77777777" w:rsidR="006722E0" w:rsidRDefault="00576D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Комментарий</w:t>
            </w:r>
          </w:p>
        </w:tc>
      </w:tr>
      <w:tr w:rsidR="006722E0" w14:paraId="29E1FC09" w14:textId="77777777">
        <w:trPr>
          <w:trHeight w:val="2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4D58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64B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678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80BC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8FA7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CDF6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3D78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4DD3B6B4" w14:textId="77777777">
        <w:trPr>
          <w:trHeight w:val="2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BE22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0886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E548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483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8C3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0C25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FF9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2B6CD2E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E9A9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E32C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BC3E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6547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0498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3713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77C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3864D041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02D8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AAD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6C9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4FBD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3E1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DFFF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AA2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41E60726" w14:textId="77777777">
        <w:trPr>
          <w:trHeight w:val="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A91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F50F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05C2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BDFE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CF0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B77D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802" w14:textId="77777777" w:rsidR="006722E0" w:rsidRDefault="006722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0AD0F27" w14:textId="654E31C7" w:rsidR="006722E0" w:rsidRPr="00074508" w:rsidRDefault="00576DFE" w:rsidP="00BE6F35">
      <w:pPr>
        <w:keepNext/>
        <w:keepLines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</w:rPr>
      </w:pPr>
      <w:r w:rsidRPr="00074508">
        <w:rPr>
          <w:b/>
          <w:color w:val="000000"/>
        </w:rPr>
        <w:t>Шаблон для описания бизнес-показателей бизнес-сущности «Бизнес-глоссария»</w:t>
      </w:r>
    </w:p>
    <w:tbl>
      <w:tblPr>
        <w:tblStyle w:val="affc"/>
        <w:tblW w:w="1374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559"/>
        <w:gridCol w:w="1559"/>
        <w:gridCol w:w="1559"/>
        <w:gridCol w:w="1559"/>
        <w:gridCol w:w="1558"/>
        <w:gridCol w:w="1416"/>
        <w:gridCol w:w="1700"/>
        <w:gridCol w:w="1984"/>
      </w:tblGrid>
      <w:tr w:rsidR="006722E0" w14:paraId="5E4D2A45" w14:textId="77777777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168B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C85B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40A0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Сущность, которой принадлежит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ED61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5F00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</w:t>
            </w:r>
          </w:p>
          <w:p w14:paraId="3E0A8F1E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Базовый / производный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3F00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B952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Формула расчета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3BDB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Регламент обновления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1BD3" w14:textId="77777777" w:rsidR="006722E0" w:rsidRDefault="0057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Комментарий</w:t>
            </w:r>
          </w:p>
        </w:tc>
      </w:tr>
      <w:tr w:rsidR="006722E0" w14:paraId="753C2A57" w14:textId="77777777">
        <w:trPr>
          <w:trHeight w:val="2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70E2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7115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A71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8CC3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C40C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478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1934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CDCF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A06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792DFA09" w14:textId="77777777">
        <w:trPr>
          <w:trHeight w:val="2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345C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E5A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6DA0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5F2E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2932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59EC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AF31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B966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6CA6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0B982042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3463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33E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3CF1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4F7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0249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A18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C0D0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BA17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C59E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65590DD3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FFE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E012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E27D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A7FB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878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6CF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240D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10B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299B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2E0" w14:paraId="62684F97" w14:textId="77777777">
        <w:trPr>
          <w:trHeight w:val="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4DC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4368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AB32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82C5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7EBC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A7F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8675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F273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E53E" w14:textId="77777777" w:rsidR="006722E0" w:rsidRDefault="006722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6FA624F" w14:textId="77777777" w:rsidR="006722E0" w:rsidRDefault="006722E0"/>
    <w:sectPr w:rsidR="006722E0">
      <w:pgSz w:w="16838" w:h="11906" w:orient="landscape"/>
      <w:pgMar w:top="1701" w:right="851" w:bottom="851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AD2E" w14:textId="77777777" w:rsidR="002623FA" w:rsidRDefault="002623FA">
      <w:pPr>
        <w:spacing w:after="0" w:line="240" w:lineRule="auto"/>
      </w:pPr>
      <w:r>
        <w:separator/>
      </w:r>
    </w:p>
  </w:endnote>
  <w:endnote w:type="continuationSeparator" w:id="0">
    <w:p w14:paraId="3A2990A1" w14:textId="77777777" w:rsidR="002623FA" w:rsidRDefault="0026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E5B8D" w14:textId="77777777" w:rsidR="002623FA" w:rsidRDefault="002623FA">
      <w:pPr>
        <w:spacing w:after="0" w:line="240" w:lineRule="auto"/>
      </w:pPr>
      <w:r>
        <w:separator/>
      </w:r>
    </w:p>
  </w:footnote>
  <w:footnote w:type="continuationSeparator" w:id="0">
    <w:p w14:paraId="3ABEB123" w14:textId="77777777" w:rsidR="002623FA" w:rsidRDefault="002623FA">
      <w:pPr>
        <w:spacing w:after="0" w:line="240" w:lineRule="auto"/>
      </w:pPr>
      <w:r>
        <w:continuationSeparator/>
      </w:r>
    </w:p>
  </w:footnote>
  <w:footnote w:id="1">
    <w:p w14:paraId="5BE08F66" w14:textId="1EB678BD" w:rsidR="00D3473B" w:rsidRPr="00D3473B" w:rsidRDefault="00D3473B">
      <w:pPr>
        <w:pStyle w:val="af4"/>
      </w:pPr>
      <w:r>
        <w:rPr>
          <w:rStyle w:val="af6"/>
        </w:rPr>
        <w:footnoteRef/>
      </w:r>
      <w:r>
        <w:t xml:space="preserve"> Подробнее про </w:t>
      </w:r>
      <w:r>
        <w:rPr>
          <w:lang w:val="en-US"/>
        </w:rPr>
        <w:t>SLA</w:t>
      </w:r>
      <w:r w:rsidRPr="00D3473B">
        <w:t xml:space="preserve"> </w:t>
      </w:r>
      <w:r>
        <w:t xml:space="preserve">для гарантийного сопровождения в разделе «4.5. </w:t>
      </w:r>
      <w:r w:rsidRPr="00D3473B">
        <w:t>Требования к уровню обслуживания (SLA)</w:t>
      </w:r>
      <w:r>
        <w:t>»</w:t>
      </w:r>
    </w:p>
  </w:footnote>
  <w:footnote w:id="2">
    <w:p w14:paraId="274F9084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требования по доступности и пр. для общегрупповых модулей необходимо реализовать равными требованиям модуля с наивысшими значениями соответствующих показателей.</w:t>
      </w:r>
    </w:p>
  </w:footnote>
  <w:footnote w:id="3">
    <w:p w14:paraId="75CDE3B9" w14:textId="77777777" w:rsidR="005C0972" w:rsidRDefault="005C0972" w:rsidP="00770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Шаблоны отчетности и описание формирования отчетности будут определены и представлены Заказчиком на стадии «Проектирование»</w:t>
      </w:r>
    </w:p>
  </w:footnote>
  <w:footnote w:id="4">
    <w:p w14:paraId="3A127B04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состав параметров в части надёжности и отказоустойчивости могут быть уточнены на этапе «Технического проектирования».</w:t>
      </w:r>
    </w:p>
  </w:footnote>
  <w:footnote w:id="5">
    <w:p w14:paraId="7206273C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Шаблоны и структура ПЭД будет определена на стадии «Проектирование»</w:t>
      </w:r>
    </w:p>
  </w:footnote>
  <w:footnote w:id="6">
    <w:p w14:paraId="711C2061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Формат Шаблона для описания бизнес-сущностей и бизнес-показателей «Бизнес-глоссария необходимо актуализировать и согласовать с Заказчиком при выполнении разработки «Проектного решения» на этапе «Техническое проектирование» Стадии 1 «Проектирование».</w:t>
      </w:r>
    </w:p>
  </w:footnote>
  <w:footnote w:id="7">
    <w:p w14:paraId="5F13258B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Данные значения соответствуют необходимому и достаточному объему для проверки качества разработанной и настроенной МХД.</w:t>
      </w:r>
    </w:p>
    <w:p w14:paraId="7C942C85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Предполагается, что разработка и настройка МХД, соответствующая всем планируемым источникам метаданных и данных Компании, является предметом промышленной эксплуатации МХД.</w:t>
      </w:r>
    </w:p>
  </w:footnote>
  <w:footnote w:id="8">
    <w:p w14:paraId="5B7CE127" w14:textId="77777777" w:rsidR="005C0972" w:rsidRDefault="005C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Значения будут уточнены на Стадии 1 «Проектирование»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E0E"/>
    <w:multiLevelType w:val="multilevel"/>
    <w:tmpl w:val="E0800D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31F2"/>
    <w:multiLevelType w:val="multilevel"/>
    <w:tmpl w:val="80A83C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8F0"/>
    <w:multiLevelType w:val="multilevel"/>
    <w:tmpl w:val="BBB008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EE020F"/>
    <w:multiLevelType w:val="multilevel"/>
    <w:tmpl w:val="3A043E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3C6CE0"/>
    <w:multiLevelType w:val="multilevel"/>
    <w:tmpl w:val="13945B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C6D11"/>
    <w:multiLevelType w:val="multilevel"/>
    <w:tmpl w:val="07D8395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222006"/>
    <w:multiLevelType w:val="multilevel"/>
    <w:tmpl w:val="673CF8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C0CD7"/>
    <w:multiLevelType w:val="multilevel"/>
    <w:tmpl w:val="75C20D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772C4"/>
    <w:multiLevelType w:val="multilevel"/>
    <w:tmpl w:val="18747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10C7"/>
    <w:multiLevelType w:val="multilevel"/>
    <w:tmpl w:val="A57E56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A0E57"/>
    <w:multiLevelType w:val="multilevel"/>
    <w:tmpl w:val="B76C41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71DE9"/>
    <w:multiLevelType w:val="hybridMultilevel"/>
    <w:tmpl w:val="51C08460"/>
    <w:lvl w:ilvl="0" w:tplc="096CF1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C78F1"/>
    <w:multiLevelType w:val="multilevel"/>
    <w:tmpl w:val="F0385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257D3"/>
    <w:multiLevelType w:val="multilevel"/>
    <w:tmpl w:val="084E0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47FF5"/>
    <w:multiLevelType w:val="multilevel"/>
    <w:tmpl w:val="4E4872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762BF"/>
    <w:multiLevelType w:val="multilevel"/>
    <w:tmpl w:val="1482258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2096513"/>
    <w:multiLevelType w:val="multilevel"/>
    <w:tmpl w:val="AD88C2E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303EEC"/>
    <w:multiLevelType w:val="multilevel"/>
    <w:tmpl w:val="51E67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2C349CE"/>
    <w:multiLevelType w:val="multilevel"/>
    <w:tmpl w:val="5ED0E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9931F2"/>
    <w:multiLevelType w:val="multilevel"/>
    <w:tmpl w:val="88745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4AB6DFB"/>
    <w:multiLevelType w:val="multilevel"/>
    <w:tmpl w:val="23D02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D606E"/>
    <w:multiLevelType w:val="multilevel"/>
    <w:tmpl w:val="6EB23C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2A5C2C"/>
    <w:multiLevelType w:val="multilevel"/>
    <w:tmpl w:val="C0340F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773AC"/>
    <w:multiLevelType w:val="multilevel"/>
    <w:tmpl w:val="D212A6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DC0190"/>
    <w:multiLevelType w:val="multilevel"/>
    <w:tmpl w:val="2250A3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DA71307"/>
    <w:multiLevelType w:val="hybridMultilevel"/>
    <w:tmpl w:val="4B8CB8EC"/>
    <w:lvl w:ilvl="0" w:tplc="096CF160">
      <w:start w:val="1"/>
      <w:numFmt w:val="bullet"/>
      <w:lvlText w:val="-"/>
      <w:lvlJc w:val="left"/>
      <w:pPr>
        <w:ind w:left="1996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2EA657BF"/>
    <w:multiLevelType w:val="multilevel"/>
    <w:tmpl w:val="2528EB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217F1"/>
    <w:multiLevelType w:val="multilevel"/>
    <w:tmpl w:val="79E0E8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43593C"/>
    <w:multiLevelType w:val="multilevel"/>
    <w:tmpl w:val="45D696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764AFE"/>
    <w:multiLevelType w:val="multilevel"/>
    <w:tmpl w:val="84949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FB51C6"/>
    <w:multiLevelType w:val="multilevel"/>
    <w:tmpl w:val="E3D4E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9DF5A6E"/>
    <w:multiLevelType w:val="multilevel"/>
    <w:tmpl w:val="119E3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FD60DD"/>
    <w:multiLevelType w:val="multilevel"/>
    <w:tmpl w:val="AC7CBE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B852BD7"/>
    <w:multiLevelType w:val="multilevel"/>
    <w:tmpl w:val="02C804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BCF3650"/>
    <w:multiLevelType w:val="multilevel"/>
    <w:tmpl w:val="BB121B9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C8F0A10"/>
    <w:multiLevelType w:val="multilevel"/>
    <w:tmpl w:val="5B16EE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7D6C22"/>
    <w:multiLevelType w:val="multilevel"/>
    <w:tmpl w:val="69DA3F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F7CC9"/>
    <w:multiLevelType w:val="multilevel"/>
    <w:tmpl w:val="0CCE7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354549"/>
    <w:multiLevelType w:val="multilevel"/>
    <w:tmpl w:val="86D88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3E2487"/>
    <w:multiLevelType w:val="multilevel"/>
    <w:tmpl w:val="134CAE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5E1D64"/>
    <w:multiLevelType w:val="multilevel"/>
    <w:tmpl w:val="5A168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4B923B0"/>
    <w:multiLevelType w:val="multilevel"/>
    <w:tmpl w:val="9828D61A"/>
    <w:lvl w:ilvl="0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88023A2"/>
    <w:multiLevelType w:val="multilevel"/>
    <w:tmpl w:val="8DE88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B09602D"/>
    <w:multiLevelType w:val="multilevel"/>
    <w:tmpl w:val="E61A0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08C5842"/>
    <w:multiLevelType w:val="multilevel"/>
    <w:tmpl w:val="4E4872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E20401"/>
    <w:multiLevelType w:val="multilevel"/>
    <w:tmpl w:val="A7A05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922069"/>
    <w:multiLevelType w:val="multilevel"/>
    <w:tmpl w:val="34D2BA2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501458F"/>
    <w:multiLevelType w:val="multilevel"/>
    <w:tmpl w:val="9132B6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7DD0F67"/>
    <w:multiLevelType w:val="multilevel"/>
    <w:tmpl w:val="4C28F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7E52BFB"/>
    <w:multiLevelType w:val="multilevel"/>
    <w:tmpl w:val="E2D6D0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87538FC"/>
    <w:multiLevelType w:val="multilevel"/>
    <w:tmpl w:val="AAE47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9124EB2"/>
    <w:multiLevelType w:val="multilevel"/>
    <w:tmpl w:val="96105BF4"/>
    <w:lvl w:ilvl="0">
      <w:start w:val="1"/>
      <w:numFmt w:val="decimal"/>
      <w:lvlText w:val="%1)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6950EA"/>
    <w:multiLevelType w:val="multilevel"/>
    <w:tmpl w:val="E70E9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070BF9"/>
    <w:multiLevelType w:val="multilevel"/>
    <w:tmpl w:val="E37222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1F1165"/>
    <w:multiLevelType w:val="multilevel"/>
    <w:tmpl w:val="1346D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AAE0CA1"/>
    <w:multiLevelType w:val="multilevel"/>
    <w:tmpl w:val="719CEB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B576052"/>
    <w:multiLevelType w:val="multilevel"/>
    <w:tmpl w:val="D35CF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253239"/>
    <w:multiLevelType w:val="multilevel"/>
    <w:tmpl w:val="DA6E6C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9321EE"/>
    <w:multiLevelType w:val="multilevel"/>
    <w:tmpl w:val="A3D47CE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49212D9"/>
    <w:multiLevelType w:val="multilevel"/>
    <w:tmpl w:val="98FC9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62A3870"/>
    <w:multiLevelType w:val="multilevel"/>
    <w:tmpl w:val="D78210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1D1225"/>
    <w:multiLevelType w:val="multilevel"/>
    <w:tmpl w:val="7B8AC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6A2F4EE2"/>
    <w:multiLevelType w:val="multilevel"/>
    <w:tmpl w:val="FB0A67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6D4A0480"/>
    <w:multiLevelType w:val="multilevel"/>
    <w:tmpl w:val="7E840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E21277F"/>
    <w:multiLevelType w:val="multilevel"/>
    <w:tmpl w:val="F64C5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131EE"/>
    <w:multiLevelType w:val="multilevel"/>
    <w:tmpl w:val="6DF82A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3FC50F3"/>
    <w:multiLevelType w:val="hybridMultilevel"/>
    <w:tmpl w:val="830A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6B00B4"/>
    <w:multiLevelType w:val="multilevel"/>
    <w:tmpl w:val="3F4A5F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59F1C38"/>
    <w:multiLevelType w:val="multilevel"/>
    <w:tmpl w:val="8CECC8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6295596"/>
    <w:multiLevelType w:val="multilevel"/>
    <w:tmpl w:val="527AA8B2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7AB1D24"/>
    <w:multiLevelType w:val="multilevel"/>
    <w:tmpl w:val="5BDC5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E52E0A"/>
    <w:multiLevelType w:val="multilevel"/>
    <w:tmpl w:val="CD885AE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112AD"/>
    <w:multiLevelType w:val="multilevel"/>
    <w:tmpl w:val="7A0EE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94E075D"/>
    <w:multiLevelType w:val="multilevel"/>
    <w:tmpl w:val="5E50A6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9A75D3E"/>
    <w:multiLevelType w:val="multilevel"/>
    <w:tmpl w:val="AA2AB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7A044ACB"/>
    <w:multiLevelType w:val="multilevel"/>
    <w:tmpl w:val="319A45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A2D7652"/>
    <w:multiLevelType w:val="multilevel"/>
    <w:tmpl w:val="13726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ABB35AA"/>
    <w:multiLevelType w:val="multilevel"/>
    <w:tmpl w:val="D78210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E61A37"/>
    <w:multiLevelType w:val="multilevel"/>
    <w:tmpl w:val="BC103A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B3857A6"/>
    <w:multiLevelType w:val="multilevel"/>
    <w:tmpl w:val="76CCF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1638A4"/>
    <w:multiLevelType w:val="multilevel"/>
    <w:tmpl w:val="6D049A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F554311"/>
    <w:multiLevelType w:val="multilevel"/>
    <w:tmpl w:val="61E2B1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79"/>
  </w:num>
  <w:num w:numId="4">
    <w:abstractNumId w:val="4"/>
  </w:num>
  <w:num w:numId="5">
    <w:abstractNumId w:val="42"/>
  </w:num>
  <w:num w:numId="6">
    <w:abstractNumId w:val="22"/>
  </w:num>
  <w:num w:numId="7">
    <w:abstractNumId w:val="77"/>
  </w:num>
  <w:num w:numId="8">
    <w:abstractNumId w:val="56"/>
  </w:num>
  <w:num w:numId="9">
    <w:abstractNumId w:val="51"/>
  </w:num>
  <w:num w:numId="10">
    <w:abstractNumId w:val="7"/>
  </w:num>
  <w:num w:numId="11">
    <w:abstractNumId w:val="0"/>
  </w:num>
  <w:num w:numId="12">
    <w:abstractNumId w:val="53"/>
  </w:num>
  <w:num w:numId="13">
    <w:abstractNumId w:val="10"/>
  </w:num>
  <w:num w:numId="14">
    <w:abstractNumId w:val="14"/>
  </w:num>
  <w:num w:numId="15">
    <w:abstractNumId w:val="63"/>
  </w:num>
  <w:num w:numId="16">
    <w:abstractNumId w:val="37"/>
  </w:num>
  <w:num w:numId="17">
    <w:abstractNumId w:val="12"/>
  </w:num>
  <w:num w:numId="18">
    <w:abstractNumId w:val="26"/>
  </w:num>
  <w:num w:numId="19">
    <w:abstractNumId w:val="20"/>
  </w:num>
  <w:num w:numId="20">
    <w:abstractNumId w:val="6"/>
  </w:num>
  <w:num w:numId="21">
    <w:abstractNumId w:val="28"/>
  </w:num>
  <w:num w:numId="22">
    <w:abstractNumId w:val="71"/>
  </w:num>
  <w:num w:numId="23">
    <w:abstractNumId w:val="45"/>
  </w:num>
  <w:num w:numId="24">
    <w:abstractNumId w:val="18"/>
  </w:num>
  <w:num w:numId="25">
    <w:abstractNumId w:val="34"/>
  </w:num>
  <w:num w:numId="26">
    <w:abstractNumId w:val="48"/>
  </w:num>
  <w:num w:numId="27">
    <w:abstractNumId w:val="70"/>
  </w:num>
  <w:num w:numId="28">
    <w:abstractNumId w:val="36"/>
  </w:num>
  <w:num w:numId="29">
    <w:abstractNumId w:val="21"/>
  </w:num>
  <w:num w:numId="30">
    <w:abstractNumId w:val="39"/>
  </w:num>
  <w:num w:numId="31">
    <w:abstractNumId w:val="3"/>
  </w:num>
  <w:num w:numId="32">
    <w:abstractNumId w:val="33"/>
  </w:num>
  <w:num w:numId="33">
    <w:abstractNumId w:val="40"/>
  </w:num>
  <w:num w:numId="34">
    <w:abstractNumId w:val="80"/>
  </w:num>
  <w:num w:numId="35">
    <w:abstractNumId w:val="58"/>
  </w:num>
  <w:num w:numId="36">
    <w:abstractNumId w:val="23"/>
  </w:num>
  <w:num w:numId="37">
    <w:abstractNumId w:val="75"/>
  </w:num>
  <w:num w:numId="38">
    <w:abstractNumId w:val="78"/>
  </w:num>
  <w:num w:numId="39">
    <w:abstractNumId w:val="2"/>
  </w:num>
  <w:num w:numId="40">
    <w:abstractNumId w:val="68"/>
  </w:num>
  <w:num w:numId="41">
    <w:abstractNumId w:val="67"/>
  </w:num>
  <w:num w:numId="42">
    <w:abstractNumId w:val="5"/>
  </w:num>
  <w:num w:numId="43">
    <w:abstractNumId w:val="38"/>
  </w:num>
  <w:num w:numId="44">
    <w:abstractNumId w:val="19"/>
  </w:num>
  <w:num w:numId="45">
    <w:abstractNumId w:val="30"/>
  </w:num>
  <w:num w:numId="46">
    <w:abstractNumId w:val="49"/>
  </w:num>
  <w:num w:numId="47">
    <w:abstractNumId w:val="76"/>
  </w:num>
  <w:num w:numId="48">
    <w:abstractNumId w:val="54"/>
  </w:num>
  <w:num w:numId="49">
    <w:abstractNumId w:val="43"/>
  </w:num>
  <w:num w:numId="50">
    <w:abstractNumId w:val="55"/>
  </w:num>
  <w:num w:numId="51">
    <w:abstractNumId w:val="50"/>
  </w:num>
  <w:num w:numId="52">
    <w:abstractNumId w:val="61"/>
  </w:num>
  <w:num w:numId="53">
    <w:abstractNumId w:val="17"/>
  </w:num>
  <w:num w:numId="54">
    <w:abstractNumId w:val="35"/>
  </w:num>
  <w:num w:numId="55">
    <w:abstractNumId w:val="31"/>
  </w:num>
  <w:num w:numId="56">
    <w:abstractNumId w:val="27"/>
  </w:num>
  <w:num w:numId="57">
    <w:abstractNumId w:val="69"/>
  </w:num>
  <w:num w:numId="58">
    <w:abstractNumId w:val="16"/>
  </w:num>
  <w:num w:numId="59">
    <w:abstractNumId w:val="24"/>
  </w:num>
  <w:num w:numId="60">
    <w:abstractNumId w:val="81"/>
  </w:num>
  <w:num w:numId="61">
    <w:abstractNumId w:val="9"/>
  </w:num>
  <w:num w:numId="62">
    <w:abstractNumId w:val="72"/>
  </w:num>
  <w:num w:numId="63">
    <w:abstractNumId w:val="74"/>
  </w:num>
  <w:num w:numId="64">
    <w:abstractNumId w:val="65"/>
  </w:num>
  <w:num w:numId="65">
    <w:abstractNumId w:val="32"/>
  </w:num>
  <w:num w:numId="66">
    <w:abstractNumId w:val="47"/>
  </w:num>
  <w:num w:numId="67">
    <w:abstractNumId w:val="73"/>
  </w:num>
  <w:num w:numId="68">
    <w:abstractNumId w:val="52"/>
  </w:num>
  <w:num w:numId="69">
    <w:abstractNumId w:val="62"/>
  </w:num>
  <w:num w:numId="70">
    <w:abstractNumId w:val="29"/>
  </w:num>
  <w:num w:numId="71">
    <w:abstractNumId w:val="15"/>
  </w:num>
  <w:num w:numId="72">
    <w:abstractNumId w:val="13"/>
  </w:num>
  <w:num w:numId="73">
    <w:abstractNumId w:val="59"/>
  </w:num>
  <w:num w:numId="74">
    <w:abstractNumId w:val="46"/>
  </w:num>
  <w:num w:numId="75">
    <w:abstractNumId w:val="66"/>
  </w:num>
  <w:num w:numId="76">
    <w:abstractNumId w:val="11"/>
  </w:num>
  <w:num w:numId="77">
    <w:abstractNumId w:val="25"/>
  </w:num>
  <w:num w:numId="78">
    <w:abstractNumId w:val="57"/>
  </w:num>
  <w:num w:numId="79">
    <w:abstractNumId w:val="41"/>
  </w:num>
  <w:num w:numId="80">
    <w:abstractNumId w:val="44"/>
  </w:num>
  <w:num w:numId="81">
    <w:abstractNumId w:val="60"/>
  </w:num>
  <w:num w:numId="82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E0"/>
    <w:rsid w:val="00025CAA"/>
    <w:rsid w:val="00034012"/>
    <w:rsid w:val="00046F9D"/>
    <w:rsid w:val="00074508"/>
    <w:rsid w:val="000850E2"/>
    <w:rsid w:val="000A1A61"/>
    <w:rsid w:val="000C32F1"/>
    <w:rsid w:val="000D0E22"/>
    <w:rsid w:val="000F17CB"/>
    <w:rsid w:val="00112FB9"/>
    <w:rsid w:val="001143A9"/>
    <w:rsid w:val="00116D3D"/>
    <w:rsid w:val="00117265"/>
    <w:rsid w:val="001408E7"/>
    <w:rsid w:val="001573BB"/>
    <w:rsid w:val="00165EDA"/>
    <w:rsid w:val="00167F6E"/>
    <w:rsid w:val="00176FA7"/>
    <w:rsid w:val="001A070F"/>
    <w:rsid w:val="001C58A8"/>
    <w:rsid w:val="001D1353"/>
    <w:rsid w:val="001E1022"/>
    <w:rsid w:val="001E6475"/>
    <w:rsid w:val="00237408"/>
    <w:rsid w:val="00247C81"/>
    <w:rsid w:val="002535A3"/>
    <w:rsid w:val="002623FA"/>
    <w:rsid w:val="0026275E"/>
    <w:rsid w:val="00264E27"/>
    <w:rsid w:val="0026549A"/>
    <w:rsid w:val="00275E04"/>
    <w:rsid w:val="002769CC"/>
    <w:rsid w:val="00291BC5"/>
    <w:rsid w:val="00292F96"/>
    <w:rsid w:val="002A0144"/>
    <w:rsid w:val="002B5600"/>
    <w:rsid w:val="002B77B2"/>
    <w:rsid w:val="002C51C8"/>
    <w:rsid w:val="002D5D89"/>
    <w:rsid w:val="002E7BD6"/>
    <w:rsid w:val="002F630E"/>
    <w:rsid w:val="0034E0B0"/>
    <w:rsid w:val="00357B49"/>
    <w:rsid w:val="0036343C"/>
    <w:rsid w:val="003643B9"/>
    <w:rsid w:val="003A243C"/>
    <w:rsid w:val="003A4815"/>
    <w:rsid w:val="003B0F18"/>
    <w:rsid w:val="003B3711"/>
    <w:rsid w:val="003D25A7"/>
    <w:rsid w:val="003D2EE6"/>
    <w:rsid w:val="003D79E0"/>
    <w:rsid w:val="003E43D4"/>
    <w:rsid w:val="003F1307"/>
    <w:rsid w:val="003F4458"/>
    <w:rsid w:val="00400AB2"/>
    <w:rsid w:val="00404B79"/>
    <w:rsid w:val="00412C48"/>
    <w:rsid w:val="00432617"/>
    <w:rsid w:val="00440986"/>
    <w:rsid w:val="00447C94"/>
    <w:rsid w:val="004675BD"/>
    <w:rsid w:val="00472FD2"/>
    <w:rsid w:val="004B52C8"/>
    <w:rsid w:val="004F2783"/>
    <w:rsid w:val="00507F8B"/>
    <w:rsid w:val="00513F2D"/>
    <w:rsid w:val="00521E81"/>
    <w:rsid w:val="00527645"/>
    <w:rsid w:val="00537A45"/>
    <w:rsid w:val="00560A0A"/>
    <w:rsid w:val="00570273"/>
    <w:rsid w:val="00576DFE"/>
    <w:rsid w:val="00577711"/>
    <w:rsid w:val="00586B1B"/>
    <w:rsid w:val="005949D1"/>
    <w:rsid w:val="005B036F"/>
    <w:rsid w:val="005B5CAC"/>
    <w:rsid w:val="005C0862"/>
    <w:rsid w:val="005C0972"/>
    <w:rsid w:val="00613C4A"/>
    <w:rsid w:val="00633C79"/>
    <w:rsid w:val="0063521D"/>
    <w:rsid w:val="006359FF"/>
    <w:rsid w:val="006518B5"/>
    <w:rsid w:val="00655D0D"/>
    <w:rsid w:val="006722E0"/>
    <w:rsid w:val="00672E17"/>
    <w:rsid w:val="00685B1D"/>
    <w:rsid w:val="00696E9E"/>
    <w:rsid w:val="006A2E5A"/>
    <w:rsid w:val="006C01DE"/>
    <w:rsid w:val="006C7662"/>
    <w:rsid w:val="006F4B64"/>
    <w:rsid w:val="00703757"/>
    <w:rsid w:val="0071562C"/>
    <w:rsid w:val="00716E0A"/>
    <w:rsid w:val="00723ED8"/>
    <w:rsid w:val="00740337"/>
    <w:rsid w:val="00752EEC"/>
    <w:rsid w:val="00753EB6"/>
    <w:rsid w:val="00762B65"/>
    <w:rsid w:val="00770ED1"/>
    <w:rsid w:val="00781A51"/>
    <w:rsid w:val="00783168"/>
    <w:rsid w:val="00794884"/>
    <w:rsid w:val="007A25A1"/>
    <w:rsid w:val="007A6EC6"/>
    <w:rsid w:val="007C7103"/>
    <w:rsid w:val="007D53D1"/>
    <w:rsid w:val="007E10A4"/>
    <w:rsid w:val="00803C7D"/>
    <w:rsid w:val="00805A61"/>
    <w:rsid w:val="00807EB0"/>
    <w:rsid w:val="00815A8B"/>
    <w:rsid w:val="0083112C"/>
    <w:rsid w:val="00833894"/>
    <w:rsid w:val="008457A8"/>
    <w:rsid w:val="00867821"/>
    <w:rsid w:val="00883A42"/>
    <w:rsid w:val="0088515D"/>
    <w:rsid w:val="008859BB"/>
    <w:rsid w:val="008D21AF"/>
    <w:rsid w:val="008D68B8"/>
    <w:rsid w:val="008E1A2B"/>
    <w:rsid w:val="008F34B3"/>
    <w:rsid w:val="009117D2"/>
    <w:rsid w:val="009249B9"/>
    <w:rsid w:val="00924A44"/>
    <w:rsid w:val="00926DCC"/>
    <w:rsid w:val="00955C26"/>
    <w:rsid w:val="00957B5E"/>
    <w:rsid w:val="0096063D"/>
    <w:rsid w:val="00964F20"/>
    <w:rsid w:val="00972DA2"/>
    <w:rsid w:val="00985F30"/>
    <w:rsid w:val="009957DD"/>
    <w:rsid w:val="00997D2E"/>
    <w:rsid w:val="009C5DF7"/>
    <w:rsid w:val="009D1AF4"/>
    <w:rsid w:val="00A0245D"/>
    <w:rsid w:val="00A3728F"/>
    <w:rsid w:val="00A407E6"/>
    <w:rsid w:val="00A41764"/>
    <w:rsid w:val="00A508A3"/>
    <w:rsid w:val="00A54731"/>
    <w:rsid w:val="00A55095"/>
    <w:rsid w:val="00A924F8"/>
    <w:rsid w:val="00A94455"/>
    <w:rsid w:val="00A958B5"/>
    <w:rsid w:val="00A97049"/>
    <w:rsid w:val="00AA6DA5"/>
    <w:rsid w:val="00AB2D8F"/>
    <w:rsid w:val="00AC2540"/>
    <w:rsid w:val="00AE478C"/>
    <w:rsid w:val="00B07158"/>
    <w:rsid w:val="00B20B68"/>
    <w:rsid w:val="00B23A97"/>
    <w:rsid w:val="00B5523C"/>
    <w:rsid w:val="00B81D56"/>
    <w:rsid w:val="00B96CC3"/>
    <w:rsid w:val="00BC1D37"/>
    <w:rsid w:val="00BC3EDF"/>
    <w:rsid w:val="00BD5C9C"/>
    <w:rsid w:val="00BD74BD"/>
    <w:rsid w:val="00BD7559"/>
    <w:rsid w:val="00BE6F35"/>
    <w:rsid w:val="00BF7098"/>
    <w:rsid w:val="00C04B97"/>
    <w:rsid w:val="00C13E1B"/>
    <w:rsid w:val="00C47570"/>
    <w:rsid w:val="00C47BE4"/>
    <w:rsid w:val="00C568CD"/>
    <w:rsid w:val="00C5799B"/>
    <w:rsid w:val="00C83D6B"/>
    <w:rsid w:val="00C87499"/>
    <w:rsid w:val="00CB0099"/>
    <w:rsid w:val="00CC22BD"/>
    <w:rsid w:val="00CE6AD9"/>
    <w:rsid w:val="00CF30E2"/>
    <w:rsid w:val="00D075C0"/>
    <w:rsid w:val="00D24B76"/>
    <w:rsid w:val="00D2782A"/>
    <w:rsid w:val="00D3473B"/>
    <w:rsid w:val="00D450F9"/>
    <w:rsid w:val="00D54B4D"/>
    <w:rsid w:val="00D651B3"/>
    <w:rsid w:val="00D86B51"/>
    <w:rsid w:val="00D96280"/>
    <w:rsid w:val="00DA2366"/>
    <w:rsid w:val="00DB0BCE"/>
    <w:rsid w:val="00DB4861"/>
    <w:rsid w:val="00DC39B7"/>
    <w:rsid w:val="00DD266A"/>
    <w:rsid w:val="00E20EC2"/>
    <w:rsid w:val="00E2257D"/>
    <w:rsid w:val="00E24D67"/>
    <w:rsid w:val="00E31848"/>
    <w:rsid w:val="00E50C08"/>
    <w:rsid w:val="00E7472C"/>
    <w:rsid w:val="00E9382D"/>
    <w:rsid w:val="00EA0555"/>
    <w:rsid w:val="00EA4582"/>
    <w:rsid w:val="00EB31D8"/>
    <w:rsid w:val="00EC7A1D"/>
    <w:rsid w:val="00EE0556"/>
    <w:rsid w:val="00EF3AC7"/>
    <w:rsid w:val="00F66409"/>
    <w:rsid w:val="00F8596A"/>
    <w:rsid w:val="00FB51DA"/>
    <w:rsid w:val="00FC5C74"/>
    <w:rsid w:val="00FD15DD"/>
    <w:rsid w:val="00FD5921"/>
    <w:rsid w:val="00FE6363"/>
    <w:rsid w:val="00FF0A6C"/>
    <w:rsid w:val="00FF2FDE"/>
    <w:rsid w:val="06AA2FDC"/>
    <w:rsid w:val="07275645"/>
    <w:rsid w:val="0D39F943"/>
    <w:rsid w:val="0E731B5A"/>
    <w:rsid w:val="1167BCBA"/>
    <w:rsid w:val="12EC16FE"/>
    <w:rsid w:val="1A7C6D3D"/>
    <w:rsid w:val="1C1C98BC"/>
    <w:rsid w:val="1CBFE158"/>
    <w:rsid w:val="1F26BF54"/>
    <w:rsid w:val="203151A6"/>
    <w:rsid w:val="21FCAA38"/>
    <w:rsid w:val="289B5860"/>
    <w:rsid w:val="29CD4275"/>
    <w:rsid w:val="29D9366D"/>
    <w:rsid w:val="2A00C0FB"/>
    <w:rsid w:val="2B35288F"/>
    <w:rsid w:val="2D9271B2"/>
    <w:rsid w:val="31B8F309"/>
    <w:rsid w:val="31EE3334"/>
    <w:rsid w:val="329A2D7D"/>
    <w:rsid w:val="3417A234"/>
    <w:rsid w:val="3585CB63"/>
    <w:rsid w:val="3B59B81E"/>
    <w:rsid w:val="3F8502CC"/>
    <w:rsid w:val="4115D258"/>
    <w:rsid w:val="41E3AA89"/>
    <w:rsid w:val="454C3CAB"/>
    <w:rsid w:val="47B24A23"/>
    <w:rsid w:val="48CD1108"/>
    <w:rsid w:val="4B29367F"/>
    <w:rsid w:val="4B85E8F7"/>
    <w:rsid w:val="4C57960D"/>
    <w:rsid w:val="4C7273B3"/>
    <w:rsid w:val="4CA828A9"/>
    <w:rsid w:val="50418035"/>
    <w:rsid w:val="5100C6B5"/>
    <w:rsid w:val="547A93D0"/>
    <w:rsid w:val="55832303"/>
    <w:rsid w:val="56E173E8"/>
    <w:rsid w:val="571F65FE"/>
    <w:rsid w:val="5D748AC4"/>
    <w:rsid w:val="618BCA6B"/>
    <w:rsid w:val="62DC9FDE"/>
    <w:rsid w:val="6646F0EC"/>
    <w:rsid w:val="689E2D4F"/>
    <w:rsid w:val="6A170421"/>
    <w:rsid w:val="6ABF4985"/>
    <w:rsid w:val="6C48E1FC"/>
    <w:rsid w:val="6D52140F"/>
    <w:rsid w:val="733B8891"/>
    <w:rsid w:val="73DDC980"/>
    <w:rsid w:val="75B66176"/>
    <w:rsid w:val="7A03A7E9"/>
    <w:rsid w:val="7A607928"/>
    <w:rsid w:val="7EC3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1F27"/>
  <w15:docId w15:val="{260C1EFD-B56F-0048-B407-929ABC01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Table-Normal,RSHB_Table-Normal,Предусловия,Абзац маркированнный,UL,SL_Абзац списка,Содержание. 2 уровень,Цветной список - Акцент 12,Список_Ав,Булит 1,Bullet List,FooterText,numbered,Paragraphe de liste1,lp1,1. Абзац списка,it_List1,назван"/>
    <w:basedOn w:val="a"/>
    <w:link w:val="a5"/>
    <w:uiPriority w:val="34"/>
    <w:qFormat/>
    <w:rsid w:val="0013180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669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C8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105AA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05AA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05AA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5A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5AA9"/>
    <w:rPr>
      <w:b/>
      <w:bCs/>
      <w:sz w:val="20"/>
      <w:szCs w:val="20"/>
    </w:rPr>
  </w:style>
  <w:style w:type="table" w:styleId="ae">
    <w:name w:val="Table Grid"/>
    <w:basedOn w:val="a1"/>
    <w:uiPriority w:val="59"/>
    <w:rsid w:val="00A9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Table-Normal Знак,RSHB_Table-Normal Знак,Предусловия Знак,Абзац маркированнный Знак,UL Знак,SL_Абзац списка Знак,Содержание. 2 уровень Знак,Цветной список - Акцент 12 Знак,Список_Ав Знак,Булит 1 Знак,Bullet List Знак,FooterText Знак"/>
    <w:link w:val="a4"/>
    <w:uiPriority w:val="34"/>
    <w:qFormat/>
    <w:locked/>
    <w:rsid w:val="003344E4"/>
  </w:style>
  <w:style w:type="paragraph" w:styleId="af">
    <w:name w:val="Revision"/>
    <w:hidden/>
    <w:uiPriority w:val="99"/>
    <w:semiHidden/>
    <w:rsid w:val="006C3387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17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74BCF"/>
  </w:style>
  <w:style w:type="paragraph" w:styleId="af2">
    <w:name w:val="footer"/>
    <w:basedOn w:val="a"/>
    <w:link w:val="af3"/>
    <w:uiPriority w:val="99"/>
    <w:unhideWhenUsed/>
    <w:rsid w:val="0017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74BCF"/>
  </w:style>
  <w:style w:type="paragraph" w:styleId="af4">
    <w:name w:val="footnote text"/>
    <w:basedOn w:val="a"/>
    <w:link w:val="af5"/>
    <w:uiPriority w:val="99"/>
    <w:semiHidden/>
    <w:unhideWhenUsed/>
    <w:rsid w:val="009E4F8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4F8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E4F88"/>
    <w:rPr>
      <w:vertAlign w:val="superscript"/>
    </w:rPr>
  </w:style>
  <w:style w:type="paragraph" w:customStyle="1" w:styleId="TableText">
    <w:name w:val="Table Text"/>
    <w:basedOn w:val="a"/>
    <w:rsid w:val="00691188"/>
    <w:pPr>
      <w:keepLines/>
      <w:spacing w:after="0" w:line="240" w:lineRule="auto"/>
    </w:pPr>
    <w:rPr>
      <w:rFonts w:ascii="Book Antiqua" w:eastAsia="Times New Roman" w:hAnsi="Book Antiqua" w:cs="Times New Roman"/>
      <w:sz w:val="16"/>
      <w:szCs w:val="20"/>
      <w:lang w:val="en-US"/>
    </w:rPr>
  </w:style>
  <w:style w:type="paragraph" w:customStyle="1" w:styleId="TableHeading">
    <w:name w:val="Table Heading"/>
    <w:basedOn w:val="TableText"/>
    <w:rsid w:val="00691188"/>
    <w:pPr>
      <w:spacing w:before="120" w:after="120"/>
    </w:pPr>
    <w:rPr>
      <w:b/>
    </w:rPr>
  </w:style>
  <w:style w:type="paragraph" w:customStyle="1" w:styleId="Bullet">
    <w:name w:val="Bullet"/>
    <w:basedOn w:val="af7"/>
    <w:rsid w:val="0009293A"/>
    <w:pPr>
      <w:keepLines/>
      <w:spacing w:before="60" w:after="60" w:line="240" w:lineRule="auto"/>
      <w:ind w:left="3096" w:hanging="216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styleId="af7">
    <w:name w:val="Body Text"/>
    <w:basedOn w:val="a"/>
    <w:link w:val="af8"/>
    <w:uiPriority w:val="99"/>
    <w:semiHidden/>
    <w:unhideWhenUsed/>
    <w:rsid w:val="0009293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09293A"/>
  </w:style>
  <w:style w:type="character" w:customStyle="1" w:styleId="10">
    <w:name w:val="Заголовок 1 Знак"/>
    <w:basedOn w:val="a0"/>
    <w:link w:val="1"/>
    <w:uiPriority w:val="9"/>
    <w:rsid w:val="00C36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TOC Heading"/>
    <w:basedOn w:val="1"/>
    <w:next w:val="a"/>
    <w:uiPriority w:val="39"/>
    <w:unhideWhenUsed/>
    <w:qFormat/>
    <w:rsid w:val="00C365AF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semiHidden/>
    <w:unhideWhenUsed/>
    <w:rsid w:val="00C365AF"/>
    <w:pPr>
      <w:spacing w:after="100"/>
    </w:pPr>
  </w:style>
  <w:style w:type="paragraph" w:styleId="afa">
    <w:name w:val="endnote text"/>
    <w:basedOn w:val="a"/>
    <w:link w:val="afb"/>
    <w:uiPriority w:val="99"/>
    <w:semiHidden/>
    <w:unhideWhenUsed/>
    <w:rsid w:val="00B66008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66008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66008"/>
    <w:rPr>
      <w:vertAlign w:val="superscript"/>
    </w:r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ffb">
    <w:basedOn w:val="NormalTable0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ffc">
    <w:basedOn w:val="NormalTable0"/>
    <w:tblPr>
      <w:tblStyleRowBandSize w:val="1"/>
      <w:tblStyleColBandSize w:val="1"/>
      <w:tblCellMar>
        <w:left w:w="72" w:type="dxa"/>
        <w:right w:w="72" w:type="dxa"/>
      </w:tblCellMar>
    </w:tblPr>
  </w:style>
  <w:style w:type="paragraph" w:styleId="affd">
    <w:name w:val="Normal (Web)"/>
    <w:basedOn w:val="a"/>
    <w:uiPriority w:val="99"/>
    <w:semiHidden/>
    <w:unhideWhenUsed/>
    <w:rsid w:val="0063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Strong"/>
    <w:basedOn w:val="a0"/>
    <w:uiPriority w:val="22"/>
    <w:qFormat/>
    <w:rsid w:val="00167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r6Gw4bvK85fg3i6npKUcrU2Eg==">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523431-9B1B-450D-A7D2-28958E71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16180</Words>
  <Characters>92230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Майкелдин Еркин Жаксыбекович</dc:creator>
  <cp:lastModifiedBy>YM</cp:lastModifiedBy>
  <cp:revision>9</cp:revision>
  <dcterms:created xsi:type="dcterms:W3CDTF">2024-06-24T12:00:00Z</dcterms:created>
  <dcterms:modified xsi:type="dcterms:W3CDTF">2024-07-26T11:28:00Z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2024-05-29T09:29:40Z</vt:lpwstr>
  </property>
  <property fmtid="{D5CDD505-2E9C-101B-9397-08002B2CF9AE}" pid="4" name="MSIP_Label_defa4170-0d19-0005-0001-bc88714345d2_Method">
    <vt:lpwstr>Standard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7470e6aa-7ba3-459b-b601-e987fc0a153a</vt:lpwstr>
  </property>
  <property fmtid="{D5CDD505-2E9C-101B-9397-08002B2CF9AE}" pid="7" name="MSIP_Label_defa4170-0d19-0005-0001-bc88714345d2_ActionId">
    <vt:lpwstr>6be4bdf7-1380-4cf7-9f03-d3ca0c7330da</vt:lpwstr>
  </property>
  <property fmtid="{D5CDD505-2E9C-101B-9397-08002B2CF9AE}" pid="8" name="MSIP_Label_defa4170-0d19-0005-0001-bc88714345d2_ContentBits">
    <vt:lpwstr>0</vt:lpwstr>
  </property>
</Properties>
</file>